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36" w:rsidRDefault="00070636">
      <w:pPr>
        <w:rPr>
          <w:rFonts w:ascii="맑은 고딕" w:eastAsia="맑은 고딕" w:cs="맑은 고딕"/>
          <w:szCs w:val="20"/>
          <w:lang w:val="ko-KR"/>
        </w:rPr>
      </w:pPr>
      <w:proofErr w:type="spellStart"/>
      <w:r>
        <w:rPr>
          <w:rFonts w:ascii="맑은 고딕" w:eastAsia="맑은 고딕" w:cs="맑은 고딕"/>
          <w:szCs w:val="20"/>
          <w:lang w:val="ko-KR"/>
        </w:rPr>
        <w:t>Factorial</w:t>
      </w:r>
      <w:proofErr w:type="spellEnd"/>
      <w:r>
        <w:rPr>
          <w:rFonts w:ascii="맑은 고딕" w:eastAsia="맑은 고딕" w:cs="맑은 고딕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/>
          <w:szCs w:val="20"/>
          <w:lang w:val="ko-KR"/>
        </w:rPr>
        <w:t>ANOVA</w:t>
      </w:r>
      <w:r>
        <w:rPr>
          <w:rFonts w:ascii="맑은 고딕" w:eastAsia="맑은 고딕" w:cs="맑은 고딕" w:hint="eastAsia"/>
          <w:szCs w:val="20"/>
          <w:lang w:val="ko-KR"/>
        </w:rPr>
        <w:t>의</w:t>
      </w:r>
      <w:proofErr w:type="spellEnd"/>
      <w:r>
        <w:rPr>
          <w:rFonts w:ascii="맑은 고딕" w:eastAsia="맑은 고딕" w:cs="맑은 고딕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szCs w:val="20"/>
          <w:lang w:val="ko-KR"/>
        </w:rPr>
        <w:t>예</w:t>
      </w:r>
      <w:r>
        <w:rPr>
          <w:rFonts w:ascii="맑은 고딕" w:eastAsia="맑은 고딕" w:cs="맑은 고딕"/>
          <w:szCs w:val="20"/>
          <w:lang w:val="ko-KR"/>
        </w:rPr>
        <w:t>1</w:t>
      </w:r>
      <w:r>
        <w:rPr>
          <w:rFonts w:ascii="맑은 고딕" w:eastAsia="맑은 고딕" w:cs="맑은 고딕" w:hint="eastAsia"/>
          <w:szCs w:val="20"/>
          <w:lang w:val="ko-KR"/>
        </w:rPr>
        <w:t>을</w:t>
      </w:r>
      <w:r>
        <w:rPr>
          <w:rFonts w:ascii="맑은 고딕" w:eastAsia="맑은 고딕" w:cs="맑은 고딕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szCs w:val="20"/>
          <w:lang w:val="ko-KR"/>
        </w:rPr>
        <w:t>완전히</w:t>
      </w:r>
      <w:r>
        <w:rPr>
          <w:rFonts w:ascii="맑은 고딕" w:eastAsia="맑은 고딕" w:cs="맑은 고딕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szCs w:val="20"/>
          <w:lang w:val="ko-KR"/>
        </w:rPr>
        <w:t>풀어서</w:t>
      </w:r>
      <w:r>
        <w:rPr>
          <w:rFonts w:ascii="맑은 고딕" w:eastAsia="맑은 고딕" w:cs="맑은 고딕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szCs w:val="20"/>
          <w:lang w:val="ko-KR"/>
        </w:rPr>
        <w:t>제시하시오</w:t>
      </w:r>
      <w:r>
        <w:rPr>
          <w:rFonts w:ascii="맑은 고딕" w:eastAsia="맑은 고딕" w:cs="맑은 고딕"/>
          <w:szCs w:val="20"/>
          <w:lang w:val="ko-KR"/>
        </w:rPr>
        <w:t>.</w:t>
      </w:r>
    </w:p>
    <w:p w:rsidR="00070636" w:rsidRDefault="00070636">
      <w:pPr>
        <w:rPr>
          <w:rFonts w:ascii="맑은 고딕" w:eastAsia="맑은 고딕" w:cs="맑은 고딕"/>
          <w:szCs w:val="20"/>
          <w:lang w:val="ko-KR"/>
        </w:rPr>
      </w:pPr>
    </w:p>
    <w:p w:rsidR="00070636" w:rsidRDefault="00070636">
      <w:pPr>
        <w:rPr>
          <w:lang w:val="en"/>
        </w:rPr>
      </w:pPr>
      <w:r>
        <w:rPr>
          <w:lang w:val="en"/>
        </w:rPr>
        <w:t>step 1. Build hypotheses</w:t>
      </w:r>
    </w:p>
    <w:p w:rsidR="002951FE" w:rsidRPr="002951FE" w:rsidRDefault="002951FE">
      <w:pPr>
        <w:rPr>
          <w:bCs/>
        </w:rPr>
      </w:pPr>
      <w:r>
        <w:rPr>
          <w:rFonts w:eastAsiaTheme="minorHAnsi"/>
        </w:rPr>
        <w:t>①</w:t>
      </w:r>
      <w:r>
        <w:t>Weight</w:t>
      </w:r>
      <w:r>
        <w:rPr>
          <w:rFonts w:hint="eastAsia"/>
        </w:rPr>
        <w:t xml:space="preserve">에 따라 </w:t>
      </w:r>
      <w:r w:rsidRPr="00D01C78">
        <w:rPr>
          <w:bCs/>
        </w:rPr>
        <w:t>number of crackers eaten</w:t>
      </w:r>
      <w:r>
        <w:rPr>
          <w:rFonts w:hint="eastAsia"/>
          <w:bCs/>
        </w:rPr>
        <w:t>에 차이가 있을 것이다(</w:t>
      </w:r>
      <w:r>
        <w:rPr>
          <w:noProof/>
        </w:rPr>
        <w:drawing>
          <wp:inline distT="0" distB="0" distL="0" distR="0" wp14:anchorId="7FC2D0DF" wp14:editId="6FD3FD76">
            <wp:extent cx="1017905" cy="152400"/>
            <wp:effectExtent l="0" t="0" r="0" b="0"/>
            <wp:docPr id="8" name="그림 8" descr="$$\text{H1: } \mu_{A_1} \neq \mu_{A_2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$\text{H1: } \mu_{A_1} \neq \mu_{A_2}$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>)</w:t>
      </w:r>
    </w:p>
    <w:p w:rsidR="00D01C78" w:rsidRDefault="002951FE">
      <w:pPr>
        <w:rPr>
          <w:bCs/>
        </w:rPr>
      </w:pPr>
      <w:r>
        <w:rPr>
          <w:rFonts w:eastAsiaTheme="minorHAnsi"/>
        </w:rPr>
        <w:t>②</w:t>
      </w:r>
      <w:r w:rsidR="00D01C78">
        <w:t>Fullness</w:t>
      </w:r>
      <w:r w:rsidR="00D01C78">
        <w:rPr>
          <w:rFonts w:hint="eastAsia"/>
        </w:rPr>
        <w:t xml:space="preserve">에 따라 </w:t>
      </w:r>
      <w:r w:rsidR="00D01C78" w:rsidRPr="00D01C78">
        <w:rPr>
          <w:bCs/>
        </w:rPr>
        <w:t>number of crackers eaten</w:t>
      </w:r>
      <w:r w:rsidR="00D01C78">
        <w:rPr>
          <w:rFonts w:hint="eastAsia"/>
          <w:bCs/>
        </w:rPr>
        <w:t>에 차이가 있을 것이다</w:t>
      </w:r>
      <w:r>
        <w:rPr>
          <w:rFonts w:hint="eastAsia"/>
          <w:bCs/>
        </w:rPr>
        <w:t>(</w:t>
      </w:r>
      <w:r>
        <w:rPr>
          <w:noProof/>
        </w:rPr>
        <w:drawing>
          <wp:inline distT="0" distB="0" distL="0" distR="0">
            <wp:extent cx="1017905" cy="152400"/>
            <wp:effectExtent l="0" t="0" r="0" b="0"/>
            <wp:docPr id="9" name="그림 9" descr="$\text{H1: } \mu_{B_1} \neq \mu_{B_2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\text{H1: } \mu_{B_1} \neq \mu_{B_2} 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>)</w:t>
      </w:r>
    </w:p>
    <w:p w:rsidR="00D01C78" w:rsidRDefault="00D01C78">
      <w:pPr>
        <w:rPr>
          <w:bCs/>
        </w:rPr>
      </w:pPr>
      <w:r>
        <w:rPr>
          <w:rFonts w:eastAsiaTheme="minorHAnsi"/>
        </w:rPr>
        <w:t>③</w:t>
      </w:r>
      <w:r>
        <w:t>Fullness</w:t>
      </w:r>
      <w:r>
        <w:rPr>
          <w:rFonts w:hint="eastAsia"/>
        </w:rPr>
        <w:t xml:space="preserve">와 </w:t>
      </w:r>
      <w:r>
        <w:t>Weight</w:t>
      </w:r>
      <w:r>
        <w:rPr>
          <w:rFonts w:hint="eastAsia"/>
        </w:rPr>
        <w:t xml:space="preserve">의 상호작용에 따라 </w:t>
      </w:r>
      <w:r w:rsidRPr="00D01C78">
        <w:rPr>
          <w:bCs/>
        </w:rPr>
        <w:t>number of crackers eaten</w:t>
      </w:r>
      <w:r>
        <w:rPr>
          <w:rFonts w:hint="eastAsia"/>
          <w:bCs/>
        </w:rPr>
        <w:t>에 차이가 있을 것이다</w:t>
      </w:r>
    </w:p>
    <w:p w:rsidR="00D01C78" w:rsidRPr="002951FE" w:rsidRDefault="002951FE" w:rsidP="00D01C78">
      <w:pPr>
        <w:ind w:leftChars="100" w:left="240"/>
        <w:rPr>
          <w:sz w:val="18"/>
          <w:szCs w:val="18"/>
        </w:rPr>
      </w:pPr>
      <w:r w:rsidRPr="002951FE">
        <w:rPr>
          <w:sz w:val="18"/>
          <w:szCs w:val="18"/>
          <w:lang w:val="en"/>
        </w:rPr>
        <w:t xml:space="preserve">(H1: </w:t>
      </w:r>
      <w:r w:rsidRPr="002951FE">
        <w:rPr>
          <w:rFonts w:hint="eastAsia"/>
          <w:sz w:val="18"/>
          <w:szCs w:val="18"/>
          <w:lang w:val="en"/>
        </w:rPr>
        <w:t>Weight</w:t>
      </w:r>
      <w:r w:rsidRPr="002951FE">
        <w:rPr>
          <w:sz w:val="18"/>
          <w:szCs w:val="18"/>
          <w:lang w:val="en"/>
        </w:rPr>
        <w:t xml:space="preserve">팩터와 Fullness팩터 간의 상호작용이 존재한다. 즉, 각각의 상태에 따라서 나타나는 평균의 차이가 두 </w:t>
      </w:r>
      <w:proofErr w:type="spellStart"/>
      <w:r w:rsidRPr="002951FE">
        <w:rPr>
          <w:sz w:val="18"/>
          <w:szCs w:val="18"/>
          <w:lang w:val="en"/>
        </w:rPr>
        <w:t>팩터가</w:t>
      </w:r>
      <w:proofErr w:type="spellEnd"/>
      <w:r w:rsidRPr="002951FE">
        <w:rPr>
          <w:sz w:val="18"/>
          <w:szCs w:val="18"/>
          <w:lang w:val="en"/>
        </w:rPr>
        <w:t xml:space="preserve"> 갖는 </w:t>
      </w:r>
      <w:proofErr w:type="spellStart"/>
      <w:r w:rsidRPr="002951FE">
        <w:rPr>
          <w:sz w:val="18"/>
          <w:szCs w:val="18"/>
          <w:lang w:val="en"/>
        </w:rPr>
        <w:t>주효과에</w:t>
      </w:r>
      <w:proofErr w:type="spellEnd"/>
      <w:r w:rsidRPr="002951FE">
        <w:rPr>
          <w:sz w:val="18"/>
          <w:szCs w:val="18"/>
          <w:lang w:val="en"/>
        </w:rPr>
        <w:t xml:space="preserve"> 의해서만 설명되지 않고 부가적으로 더 있다.)</w:t>
      </w:r>
    </w:p>
    <w:p w:rsidR="00D01C78" w:rsidRPr="00D01C78" w:rsidRDefault="00D01C78">
      <w:pPr>
        <w:rPr>
          <w:sz w:val="18"/>
          <w:szCs w:val="18"/>
        </w:rPr>
      </w:pPr>
    </w:p>
    <w:p w:rsidR="00D01C78" w:rsidRDefault="002951FE">
      <w:pPr>
        <w:rPr>
          <w:lang w:val="en"/>
        </w:rPr>
      </w:pPr>
      <w:r>
        <w:rPr>
          <w:noProof/>
        </w:rPr>
        <w:drawing>
          <wp:inline distT="0" distB="0" distL="0" distR="0" wp14:anchorId="041132E5" wp14:editId="7600396E">
            <wp:extent cx="5731510" cy="3128010"/>
            <wp:effectExtent l="0" t="0" r="254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C78" w:rsidRDefault="00D01C78">
      <w:pPr>
        <w:rPr>
          <w:lang w:val="en"/>
        </w:rPr>
      </w:pPr>
    </w:p>
    <w:p w:rsidR="00D01C78" w:rsidRDefault="00D01C78">
      <w:pPr>
        <w:rPr>
          <w:lang w:val="en"/>
        </w:rPr>
      </w:pPr>
      <w:r>
        <w:rPr>
          <w:lang w:val="en"/>
        </w:rPr>
        <w:t xml:space="preserve">step 2. Locate the critical range for F-ratio. calculate the </w:t>
      </w:r>
      <w:r>
        <w:rPr>
          <w:noProof/>
        </w:rPr>
        <w:drawing>
          <wp:inline distT="0" distB="0" distL="0" distR="0">
            <wp:extent cx="217805" cy="152400"/>
            <wp:effectExtent l="0" t="0" r="0" b="0"/>
            <wp:docPr id="1" name="그림 1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dfs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2F" w:rsidRDefault="0080682F">
      <w:pPr>
        <w:rPr>
          <w:rFonts w:eastAsiaTheme="minorHAnsi"/>
        </w:rPr>
      </w:pPr>
      <w:r>
        <w:rPr>
          <w:noProof/>
        </w:rPr>
        <w:drawing>
          <wp:inline distT="0" distB="0" distL="0" distR="0">
            <wp:extent cx="402590" cy="152400"/>
            <wp:effectExtent l="0" t="0" r="0" b="0"/>
            <wp:docPr id="2" name="그림 2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hint="eastAsia"/>
        </w:rPr>
        <w:t xml:space="preserve"> = 20 + 20 + 20 + 20 </w:t>
      </w:r>
      <w:r>
        <w:rPr>
          <w:rFonts w:eastAsiaTheme="minorHAnsi"/>
        </w:rPr>
        <w:t>–</w:t>
      </w:r>
      <w:r>
        <w:rPr>
          <w:rFonts w:eastAsiaTheme="minorHAnsi" w:hint="eastAsia"/>
        </w:rPr>
        <w:t xml:space="preserve"> 1 </w:t>
      </w:r>
      <w:r>
        <w:rPr>
          <w:rFonts w:eastAsiaTheme="minorHAnsi"/>
        </w:rPr>
        <w:t>= 79</w:t>
      </w:r>
    </w:p>
    <w:p w:rsidR="0080682F" w:rsidRPr="0080682F" w:rsidRDefault="0080682F" w:rsidP="0080682F">
      <w:pPr>
        <w:spacing w:before="100" w:beforeAutospacing="1" w:after="100" w:afterAutospacing="1"/>
        <w:rPr>
          <w:vertAlign w:val="subscript"/>
          <w:lang w:val="en"/>
        </w:rPr>
      </w:pPr>
      <w:r w:rsidRPr="0080682F">
        <w:rPr>
          <w:noProof/>
        </w:rPr>
        <w:drawing>
          <wp:inline distT="0" distB="0" distL="0" distR="0">
            <wp:extent cx="516890" cy="152400"/>
            <wp:effectExtent l="0" t="0" r="0" b="0"/>
            <wp:docPr id="7" name="그림 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D1F">
        <w:rPr>
          <w:rFonts w:eastAsiaTheme="minorHAnsi"/>
        </w:rPr>
        <w:t xml:space="preserve"> = (</w:t>
      </w:r>
      <w:r w:rsidR="00A82D1F">
        <w:rPr>
          <w:rFonts w:eastAsiaTheme="minorHAnsi" w:hint="eastAsia"/>
        </w:rPr>
        <w:t>20</w:t>
      </w:r>
      <w:r w:rsidR="00A82D1F">
        <w:rPr>
          <w:rFonts w:eastAsiaTheme="minorHAnsi"/>
        </w:rPr>
        <w:t>-1)</w:t>
      </w:r>
      <w:r w:rsidR="00A82D1F">
        <w:rPr>
          <w:rFonts w:eastAsiaTheme="minorHAnsi" w:hint="eastAsia"/>
        </w:rPr>
        <w:t xml:space="preserve"> + </w:t>
      </w:r>
      <w:r w:rsidR="00A82D1F">
        <w:rPr>
          <w:rFonts w:eastAsiaTheme="minorHAnsi"/>
        </w:rPr>
        <w:t>(</w:t>
      </w:r>
      <w:r w:rsidR="00A82D1F">
        <w:rPr>
          <w:rFonts w:eastAsiaTheme="minorHAnsi" w:hint="eastAsia"/>
        </w:rPr>
        <w:t>20</w:t>
      </w:r>
      <w:r w:rsidR="00A82D1F">
        <w:rPr>
          <w:rFonts w:eastAsiaTheme="minorHAnsi"/>
        </w:rPr>
        <w:t>-1)</w:t>
      </w:r>
      <w:r w:rsidR="00A82D1F">
        <w:rPr>
          <w:rFonts w:eastAsiaTheme="minorHAnsi" w:hint="eastAsia"/>
        </w:rPr>
        <w:t xml:space="preserve"> + </w:t>
      </w:r>
      <w:r w:rsidR="00A82D1F">
        <w:rPr>
          <w:rFonts w:eastAsiaTheme="minorHAnsi"/>
        </w:rPr>
        <w:t>(</w:t>
      </w:r>
      <w:r w:rsidR="00A82D1F">
        <w:rPr>
          <w:rFonts w:eastAsiaTheme="minorHAnsi" w:hint="eastAsia"/>
        </w:rPr>
        <w:t>20</w:t>
      </w:r>
      <w:r w:rsidR="00A82D1F">
        <w:rPr>
          <w:rFonts w:eastAsiaTheme="minorHAnsi"/>
        </w:rPr>
        <w:t>-1)</w:t>
      </w:r>
      <w:r w:rsidR="00A82D1F">
        <w:rPr>
          <w:rFonts w:eastAsiaTheme="minorHAnsi" w:hint="eastAsia"/>
        </w:rPr>
        <w:t xml:space="preserve"> + </w:t>
      </w:r>
      <w:r w:rsidR="00A82D1F">
        <w:rPr>
          <w:rFonts w:eastAsiaTheme="minorHAnsi"/>
        </w:rPr>
        <w:t>(</w:t>
      </w:r>
      <w:r w:rsidR="00A82D1F">
        <w:rPr>
          <w:rFonts w:eastAsiaTheme="minorHAnsi" w:hint="eastAsia"/>
        </w:rPr>
        <w:t>20</w:t>
      </w:r>
      <w:r w:rsidR="00A82D1F">
        <w:rPr>
          <w:rFonts w:eastAsiaTheme="minorHAnsi"/>
        </w:rPr>
        <w:t>-1) = 76</w:t>
      </w:r>
    </w:p>
    <w:p w:rsidR="0080682F" w:rsidRPr="0080682F" w:rsidRDefault="0080682F" w:rsidP="0080682F">
      <w:pPr>
        <w:spacing w:before="100" w:beforeAutospacing="1" w:after="100" w:afterAutospacing="1"/>
        <w:rPr>
          <w:lang w:val="en"/>
        </w:rPr>
      </w:pPr>
      <w:r w:rsidRPr="0080682F">
        <w:rPr>
          <w:noProof/>
        </w:rPr>
        <w:drawing>
          <wp:inline distT="0" distB="0" distL="0" distR="0">
            <wp:extent cx="582295" cy="152400"/>
            <wp:effectExtent l="0" t="0" r="8255" b="0"/>
            <wp:docPr id="6" name="그림 6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D1F">
        <w:rPr>
          <w:rFonts w:eastAsiaTheme="minorHAnsi"/>
        </w:rPr>
        <w:t xml:space="preserve"> = 4 – 1 = 3 </w:t>
      </w:r>
    </w:p>
    <w:p w:rsidR="0080682F" w:rsidRPr="0080682F" w:rsidRDefault="0080682F" w:rsidP="0080682F">
      <w:pPr>
        <w:spacing w:before="100" w:beforeAutospacing="1" w:after="100" w:afterAutospacing="1"/>
        <w:rPr>
          <w:lang w:val="en"/>
        </w:rPr>
      </w:pPr>
      <w:r w:rsidRPr="0080682F">
        <w:rPr>
          <w:noProof/>
        </w:rPr>
        <w:drawing>
          <wp:inline distT="0" distB="0" distL="0" distR="0">
            <wp:extent cx="228600" cy="152400"/>
            <wp:effectExtent l="0" t="0" r="0" b="0"/>
            <wp:docPr id="5" name="그림 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D1F">
        <w:rPr>
          <w:rFonts w:eastAsiaTheme="minorHAnsi"/>
        </w:rPr>
        <w:t xml:space="preserve"> </w:t>
      </w:r>
      <w:r w:rsidR="003D417D">
        <w:rPr>
          <w:rFonts w:eastAsiaTheme="minorHAnsi"/>
        </w:rPr>
        <w:t xml:space="preserve">= </w:t>
      </w:r>
      <w:r w:rsidR="003D417D">
        <w:rPr>
          <w:rFonts w:eastAsiaTheme="minorHAnsi" w:hint="eastAsia"/>
        </w:rPr>
        <w:t xml:space="preserve">number of levels of A </w:t>
      </w:r>
      <w:r w:rsidR="003D417D">
        <w:rPr>
          <w:rFonts w:eastAsiaTheme="minorHAnsi"/>
        </w:rPr>
        <w:t>–</w:t>
      </w:r>
      <w:r w:rsidR="003D417D">
        <w:rPr>
          <w:rFonts w:eastAsiaTheme="minorHAnsi" w:hint="eastAsia"/>
        </w:rPr>
        <w:t xml:space="preserve"> 1</w:t>
      </w:r>
      <w:r w:rsidR="003D417D">
        <w:rPr>
          <w:rFonts w:eastAsiaTheme="minorHAnsi"/>
        </w:rPr>
        <w:t xml:space="preserve"> = 2 – 1 = 1</w:t>
      </w:r>
    </w:p>
    <w:p w:rsidR="0080682F" w:rsidRPr="0080682F" w:rsidRDefault="0080682F" w:rsidP="0080682F">
      <w:pPr>
        <w:spacing w:before="100" w:beforeAutospacing="1" w:after="100" w:afterAutospacing="1"/>
        <w:rPr>
          <w:lang w:val="en"/>
        </w:rPr>
      </w:pPr>
      <w:r w:rsidRPr="0080682F">
        <w:rPr>
          <w:noProof/>
        </w:rPr>
        <w:drawing>
          <wp:inline distT="0" distB="0" distL="0" distR="0">
            <wp:extent cx="228600" cy="152400"/>
            <wp:effectExtent l="0" t="0" r="0" b="0"/>
            <wp:docPr id="4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D1F">
        <w:rPr>
          <w:rFonts w:eastAsiaTheme="minorHAnsi"/>
        </w:rPr>
        <w:t xml:space="preserve"> </w:t>
      </w:r>
      <w:r w:rsidR="003D417D">
        <w:rPr>
          <w:rFonts w:eastAsiaTheme="minorHAnsi"/>
        </w:rPr>
        <w:t>= number of levels of B – 1 = 2 – 1 = 1</w:t>
      </w:r>
    </w:p>
    <w:p w:rsidR="003D417D" w:rsidRPr="003D417D" w:rsidRDefault="003D417D" w:rsidP="003D417D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3D417D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= </w:t>
      </w:r>
      <w:proofErr w:type="spellStart"/>
      <w:r w:rsidRPr="003D417D">
        <w:rPr>
          <w:rFonts w:ascii="굴림" w:eastAsia="굴림" w:hAnsi="굴림" w:cs="굴림" w:hint="eastAsia"/>
          <w:kern w:val="0"/>
          <w:sz w:val="24"/>
          <w:szCs w:val="24"/>
          <w:lang w:val="en"/>
        </w:rPr>
        <w:t>df</w:t>
      </w:r>
      <w:proofErr w:type="spellEnd"/>
      <w:r w:rsidRPr="003D417D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(between) </w:t>
      </w:r>
      <w:r w:rsidRPr="003D417D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Pr="003D417D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proofErr w:type="spellStart"/>
      <w:r w:rsidRPr="003D417D">
        <w:rPr>
          <w:rFonts w:ascii="굴림" w:eastAsia="굴림" w:hAnsi="굴림" w:cs="굴림" w:hint="eastAsia"/>
          <w:kern w:val="0"/>
          <w:sz w:val="24"/>
          <w:szCs w:val="24"/>
          <w:lang w:val="en"/>
        </w:rPr>
        <w:t>df</w:t>
      </w:r>
      <w:proofErr w:type="spellEnd"/>
      <w:r w:rsidRPr="003D417D">
        <w:rPr>
          <w:rFonts w:ascii="굴림" w:eastAsia="굴림" w:hAnsi="굴림" w:cs="굴림" w:hint="eastAsia"/>
          <w:kern w:val="0"/>
          <w:sz w:val="24"/>
          <w:szCs w:val="24"/>
          <w:lang w:val="en"/>
        </w:rPr>
        <w:t>(</w:t>
      </w:r>
      <w:r w:rsidRPr="003D417D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A) – </w:t>
      </w:r>
      <w:proofErr w:type="spellStart"/>
      <w:r w:rsidRPr="003D417D">
        <w:rPr>
          <w:rFonts w:ascii="굴림" w:eastAsia="굴림" w:hAnsi="굴림" w:cs="굴림"/>
          <w:kern w:val="0"/>
          <w:sz w:val="24"/>
          <w:szCs w:val="24"/>
          <w:lang w:val="en"/>
        </w:rPr>
        <w:t>df</w:t>
      </w:r>
      <w:proofErr w:type="spellEnd"/>
      <w:r w:rsidRPr="003D417D">
        <w:rPr>
          <w:rFonts w:ascii="굴림" w:eastAsia="굴림" w:hAnsi="굴림" w:cs="굴림"/>
          <w:kern w:val="0"/>
          <w:sz w:val="24"/>
          <w:szCs w:val="24"/>
          <w:lang w:val="en"/>
        </w:rPr>
        <w:t>(B)</w:t>
      </w:r>
    </w:p>
    <w:p w:rsidR="0080682F" w:rsidRDefault="003D417D">
      <w:pPr>
        <w:rPr>
          <w:rFonts w:ascii="맑은 고딕" w:eastAsia="맑은 고딕" w:cs="맑은 고딕"/>
          <w:szCs w:val="20"/>
        </w:rPr>
      </w:pPr>
      <w:r>
        <w:rPr>
          <w:rFonts w:ascii="맑은 고딕" w:eastAsia="맑은 고딕" w:cs="맑은 고딕" w:hint="eastAsia"/>
          <w:szCs w:val="20"/>
        </w:rPr>
        <w:t xml:space="preserve"> </w:t>
      </w:r>
      <w:r>
        <w:rPr>
          <w:rFonts w:ascii="맑은 고딕" w:eastAsia="맑은 고딕" w:cs="맑은 고딕"/>
          <w:szCs w:val="20"/>
        </w:rPr>
        <w:t xml:space="preserve">       = 3 </w:t>
      </w:r>
      <w:r>
        <w:rPr>
          <w:rFonts w:ascii="맑은 고딕" w:eastAsia="맑은 고딕" w:cs="맑은 고딕"/>
          <w:szCs w:val="20"/>
        </w:rPr>
        <w:t>–</w:t>
      </w:r>
      <w:r>
        <w:rPr>
          <w:rFonts w:ascii="맑은 고딕" w:eastAsia="맑은 고딕" w:cs="맑은 고딕"/>
          <w:szCs w:val="20"/>
        </w:rPr>
        <w:t xml:space="preserve"> 1 -1 = 1 </w:t>
      </w:r>
    </w:p>
    <w:p w:rsidR="003D417D" w:rsidRDefault="003D417D">
      <w:pPr>
        <w:rPr>
          <w:rFonts w:ascii="맑은 고딕" w:eastAsia="맑은 고딕" w:cs="맑은 고딕"/>
          <w:szCs w:val="20"/>
        </w:rPr>
      </w:pPr>
    </w:p>
    <w:p w:rsidR="003D417D" w:rsidRDefault="00782DD9">
      <w:pPr>
        <w:rPr>
          <w:lang w:val="en"/>
        </w:rPr>
      </w:pPr>
      <w:r>
        <w:rPr>
          <w:lang w:val="en"/>
        </w:rPr>
        <w:lastRenderedPageBreak/>
        <w:t xml:space="preserve">Compute F-ratio </w:t>
      </w:r>
      <w:r w:rsidR="003D417D">
        <w:rPr>
          <w:lang w:val="en"/>
        </w:rPr>
        <w:t>SS</w:t>
      </w:r>
    </w:p>
    <w:p w:rsidR="00782DD9" w:rsidRDefault="00782DD9" w:rsidP="00782DD9">
      <w:pPr>
        <w:numPr>
          <w:ilvl w:val="0"/>
          <w:numId w:val="3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467995" cy="135890"/>
            <wp:effectExtent l="0" t="0" r="8255" b="0"/>
            <wp:docPr id="29" name="그림 2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</w:t>
      </w:r>
    </w:p>
    <w:p w:rsidR="00782DD9" w:rsidRDefault="00782DD9" w:rsidP="00782DD9">
      <w:pPr>
        <w:spacing w:before="100" w:beforeAutospacing="1" w:after="100" w:afterAutospacing="1"/>
        <w:ind w:left="360"/>
        <w:rPr>
          <w:lang w:val="en"/>
        </w:rPr>
      </w:pPr>
      <w:r>
        <w:rPr>
          <w:noProof/>
        </w:rPr>
        <w:drawing>
          <wp:inline distT="0" distB="0" distL="0" distR="0">
            <wp:extent cx="1431290" cy="342900"/>
            <wp:effectExtent l="0" t="0" r="0" b="0"/>
            <wp:docPr id="30" name="그림 30" descr="$$SS_{total}=\Sigma{X^2}-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$$SS_{total}=\Sigma{X^2}-\frac{G^2}{N}$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= 31836 – 1440^2 / 80</w:t>
      </w:r>
    </w:p>
    <w:p w:rsidR="00782DD9" w:rsidRDefault="00782DD9" w:rsidP="00782DD9">
      <w:pPr>
        <w:spacing w:before="100" w:beforeAutospacing="1" w:after="100" w:afterAutospacing="1"/>
        <w:ind w:left="360"/>
        <w:rPr>
          <w:lang w:val="en"/>
        </w:rPr>
      </w:pPr>
      <w:r>
        <w:rPr>
          <w:lang w:val="en"/>
        </w:rPr>
        <w:t xml:space="preserve">                    = 31836 – 25920</w:t>
      </w:r>
    </w:p>
    <w:p w:rsidR="00782DD9" w:rsidRPr="00782DD9" w:rsidRDefault="00782DD9" w:rsidP="00782DD9">
      <w:pPr>
        <w:spacing w:before="100" w:beforeAutospacing="1" w:after="100" w:afterAutospacing="1"/>
        <w:ind w:left="360"/>
        <w:rPr>
          <w:lang w:val="en"/>
        </w:rPr>
      </w:pPr>
      <w:r>
        <w:rPr>
          <w:lang w:val="en"/>
        </w:rPr>
        <w:t xml:space="preserve">                    = 5916</w:t>
      </w:r>
    </w:p>
    <w:p w:rsidR="00782DD9" w:rsidRPr="00782DD9" w:rsidRDefault="00782DD9" w:rsidP="00782DD9">
      <w:p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549910" cy="163195"/>
            <wp:effectExtent l="0" t="0" r="2540" b="8255"/>
            <wp:docPr id="28" name="그림 28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D9">
        <w:rPr>
          <w:lang w:val="en"/>
        </w:rPr>
        <w:br/>
      </w:r>
      <w:r w:rsidRPr="00782DD9">
        <w:rPr>
          <w:noProof/>
        </w:rPr>
        <w:drawing>
          <wp:inline distT="0" distB="0" distL="0" distR="0">
            <wp:extent cx="707390" cy="201295"/>
            <wp:effectExtent l="0" t="0" r="0" b="8255"/>
            <wp:docPr id="27" name="그림 27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D9">
        <w:rPr>
          <w:lang w:val="en"/>
        </w:rPr>
        <w:br/>
      </w:r>
      <w:r w:rsidRPr="00782DD9">
        <w:rPr>
          <w:noProof/>
        </w:rPr>
        <w:drawing>
          <wp:inline distT="0" distB="0" distL="0" distR="0">
            <wp:extent cx="516890" cy="125095"/>
            <wp:effectExtent l="0" t="0" r="0" b="8255"/>
            <wp:docPr id="26" name="그림 26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$N = 80 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D9">
        <w:rPr>
          <w:lang w:val="en"/>
        </w:rPr>
        <w:br/>
      </w:r>
      <w:r w:rsidRPr="00782DD9">
        <w:rPr>
          <w:noProof/>
        </w:rPr>
        <w:drawing>
          <wp:inline distT="0" distB="0" distL="0" distR="0">
            <wp:extent cx="1273810" cy="228600"/>
            <wp:effectExtent l="0" t="0" r="2540" b="0"/>
            <wp:docPr id="25" name="그림 25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D9">
        <w:rPr>
          <w:lang w:val="en"/>
        </w:rPr>
        <w:br/>
      </w:r>
      <w:r w:rsidRPr="00782DD9">
        <w:rPr>
          <w:noProof/>
        </w:rPr>
        <w:drawing>
          <wp:inline distT="0" distB="0" distL="0" distR="0">
            <wp:extent cx="2906395" cy="228600"/>
            <wp:effectExtent l="0" t="0" r="8255" b="0"/>
            <wp:docPr id="24" name="그림 24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D9" w:rsidRPr="00782DD9" w:rsidRDefault="00782DD9" w:rsidP="00782DD9">
      <w:pPr>
        <w:numPr>
          <w:ilvl w:val="0"/>
          <w:numId w:val="4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582295" cy="135890"/>
            <wp:effectExtent l="0" t="0" r="8255" b="0"/>
            <wp:docPr id="23" name="그림 2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D9" w:rsidRDefault="00782DD9" w:rsidP="00782DD9">
      <w:p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3978910" cy="135890"/>
            <wp:effectExtent l="0" t="0" r="2540" b="0"/>
            <wp:docPr id="22" name="그림 22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8C" w:rsidRPr="00782DD9" w:rsidRDefault="00D3458C" w:rsidP="00782DD9">
      <w:pPr>
        <w:spacing w:before="100" w:beforeAutospacing="1" w:after="100" w:afterAutospacing="1"/>
        <w:rPr>
          <w:lang w:val="en"/>
        </w:rPr>
      </w:pPr>
    </w:p>
    <w:p w:rsidR="00C16CAF" w:rsidRDefault="00782DD9" w:rsidP="00C16CAF">
      <w:pPr>
        <w:numPr>
          <w:ilvl w:val="0"/>
          <w:numId w:val="5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658495" cy="135890"/>
            <wp:effectExtent l="0" t="0" r="8255" b="0"/>
            <wp:docPr id="34" name="그림 34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CAF">
        <w:rPr>
          <w:rFonts w:hint="eastAsia"/>
          <w:lang w:val="en"/>
        </w:rPr>
        <w:t xml:space="preserve"> = S</w:t>
      </w:r>
      <w:r w:rsidR="00C16CAF">
        <w:rPr>
          <w:lang w:val="en"/>
        </w:rPr>
        <w:t>S(</w:t>
      </w:r>
      <w:r w:rsidR="00C16CAF">
        <w:rPr>
          <w:rFonts w:hint="eastAsia"/>
          <w:lang w:val="en"/>
        </w:rPr>
        <w:t>total</w:t>
      </w:r>
      <w:r w:rsidR="00C16CAF">
        <w:rPr>
          <w:lang w:val="en"/>
        </w:rPr>
        <w:t>)</w:t>
      </w:r>
      <w:r w:rsidR="00C16CAF">
        <w:rPr>
          <w:rFonts w:hint="eastAsia"/>
          <w:lang w:val="en"/>
        </w:rPr>
        <w:t xml:space="preserve"> </w:t>
      </w:r>
      <w:r w:rsidR="00C16CAF">
        <w:rPr>
          <w:lang w:val="en"/>
        </w:rPr>
        <w:t>–</w:t>
      </w:r>
      <w:r w:rsidR="00C16CAF">
        <w:rPr>
          <w:rFonts w:hint="eastAsia"/>
          <w:lang w:val="en"/>
        </w:rPr>
        <w:t xml:space="preserve"> S</w:t>
      </w:r>
      <w:r w:rsidR="00C16CAF">
        <w:rPr>
          <w:lang w:val="en"/>
        </w:rPr>
        <w:t>S(within) = 5916 – 5396 = 520</w:t>
      </w:r>
    </w:p>
    <w:p w:rsidR="007F1024" w:rsidRDefault="007F1024" w:rsidP="007F1024">
      <w:pPr>
        <w:spacing w:before="100" w:beforeAutospacing="1" w:after="100" w:afterAutospacing="1"/>
        <w:ind w:left="360"/>
        <w:rPr>
          <w:lang w:val="en"/>
        </w:rPr>
      </w:pPr>
      <w:r>
        <w:rPr>
          <w:noProof/>
        </w:rPr>
        <w:drawing>
          <wp:inline distT="0" distB="0" distL="0" distR="0">
            <wp:extent cx="1610995" cy="353695"/>
            <wp:effectExtent l="0" t="0" r="8255" b="8255"/>
            <wp:docPr id="32" name="그림 32" descr="$$SS_{\text{between}}=\Sigma{\frac{T^2}{n}}-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$$SS_{\text{between}}=\Sigma{\frac{T^2}{n}}-\frac{G^2}{N}$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= </w:t>
      </w:r>
      <w:r w:rsidR="00D3458C">
        <w:rPr>
          <w:lang w:val="en"/>
        </w:rPr>
        <w:t>440^2/20 + 3</w:t>
      </w:r>
      <w:r>
        <w:rPr>
          <w:lang w:val="en"/>
        </w:rPr>
        <w:t xml:space="preserve">00^2/20 + 340^2/20 + 360^2/20 – 1440^2/80 = 9680 + </w:t>
      </w:r>
      <w:r w:rsidR="00D3458C">
        <w:rPr>
          <w:lang w:val="en"/>
        </w:rPr>
        <w:t>4500</w:t>
      </w:r>
      <w:r>
        <w:rPr>
          <w:lang w:val="en"/>
        </w:rPr>
        <w:t xml:space="preserve"> + 5780 + 6480 – 25920 = </w:t>
      </w:r>
      <w:r w:rsidR="00D3458C">
        <w:rPr>
          <w:lang w:val="en"/>
        </w:rPr>
        <w:t>520</w:t>
      </w:r>
    </w:p>
    <w:p w:rsidR="00D3458C" w:rsidRPr="00782DD9" w:rsidRDefault="00D3458C" w:rsidP="007F1024">
      <w:pPr>
        <w:spacing w:before="100" w:beforeAutospacing="1" w:after="100" w:afterAutospacing="1"/>
        <w:ind w:left="360"/>
        <w:rPr>
          <w:lang w:val="en"/>
        </w:rPr>
      </w:pPr>
    </w:p>
    <w:p w:rsidR="00782DD9" w:rsidRDefault="00782DD9" w:rsidP="00782DD9">
      <w:pPr>
        <w:numPr>
          <w:ilvl w:val="0"/>
          <w:numId w:val="6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294005" cy="135890"/>
            <wp:effectExtent l="0" t="0" r="0" b="0"/>
            <wp:docPr id="20" name="그림 2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AF" w:rsidRPr="00782DD9" w:rsidRDefault="00C16CAF" w:rsidP="00C16CAF">
      <w:pPr>
        <w:spacing w:before="100" w:beforeAutospacing="1" w:after="100" w:afterAutospacing="1"/>
        <w:ind w:left="360"/>
        <w:rPr>
          <w:lang w:val="en"/>
        </w:rPr>
      </w:pPr>
      <w:r>
        <w:rPr>
          <w:noProof/>
        </w:rPr>
        <w:drawing>
          <wp:inline distT="0" distB="0" distL="0" distR="0">
            <wp:extent cx="2411095" cy="381000"/>
            <wp:effectExtent l="0" t="0" r="8255" b="0"/>
            <wp:docPr id="31" name="그림 31" descr="$$SS_{between \; As} = SS_A = \Sigma{\frac{{T_A}^2}{n_A}} - 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$$SS_{between \; As} = SS_A = \Sigma{\frac{{T_A}^2}{n_A}} - \frac{G^2}{N}$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= </w:t>
      </w:r>
      <w:r w:rsidR="00D3458C">
        <w:rPr>
          <w:lang w:val="en"/>
        </w:rPr>
        <w:t>(440+</w:t>
      </w:r>
      <w:proofErr w:type="gramStart"/>
      <w:r w:rsidR="00D3458C">
        <w:rPr>
          <w:lang w:val="en"/>
        </w:rPr>
        <w:t>300)^</w:t>
      </w:r>
      <w:proofErr w:type="gramEnd"/>
      <w:r w:rsidR="00D3458C">
        <w:rPr>
          <w:lang w:val="en"/>
        </w:rPr>
        <w:t>2/40 + (340+360)^2/40 – 25920 = 13690 + 12250 – 25920 = 20</w:t>
      </w:r>
    </w:p>
    <w:p w:rsidR="00782DD9" w:rsidRDefault="00782DD9" w:rsidP="00782DD9">
      <w:pPr>
        <w:numPr>
          <w:ilvl w:val="0"/>
          <w:numId w:val="6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294005" cy="135890"/>
            <wp:effectExtent l="0" t="0" r="0" b="0"/>
            <wp:docPr id="19" name="그림 1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58C">
        <w:rPr>
          <w:rFonts w:hint="eastAsia"/>
          <w:lang w:val="en"/>
        </w:rPr>
        <w:t xml:space="preserve"> = (</w:t>
      </w:r>
      <w:r w:rsidR="00D3458C">
        <w:rPr>
          <w:lang w:val="en"/>
        </w:rPr>
        <w:t>440+</w:t>
      </w:r>
      <w:proofErr w:type="gramStart"/>
      <w:r w:rsidR="00D3458C">
        <w:rPr>
          <w:lang w:val="en"/>
        </w:rPr>
        <w:t>340)^</w:t>
      </w:r>
      <w:proofErr w:type="gramEnd"/>
      <w:r w:rsidR="00D3458C">
        <w:rPr>
          <w:lang w:val="en"/>
        </w:rPr>
        <w:t>2/40 + (300+360)^2/40 – 25920</w:t>
      </w:r>
    </w:p>
    <w:p w:rsidR="00D3458C" w:rsidRDefault="00D3458C" w:rsidP="00D3458C">
      <w:pPr>
        <w:spacing w:before="100" w:beforeAutospacing="1" w:after="100" w:afterAutospacing="1"/>
        <w:ind w:left="360"/>
        <w:rPr>
          <w:lang w:val="en"/>
        </w:rPr>
      </w:pPr>
      <w:r>
        <w:rPr>
          <w:lang w:val="en"/>
        </w:rPr>
        <w:t xml:space="preserve">        = 15210 + 10890 – 25920</w:t>
      </w:r>
    </w:p>
    <w:p w:rsidR="00D3458C" w:rsidRPr="00782DD9" w:rsidRDefault="00D3458C" w:rsidP="00D3458C">
      <w:pPr>
        <w:spacing w:before="100" w:beforeAutospacing="1" w:after="100" w:afterAutospacing="1"/>
        <w:ind w:left="360"/>
        <w:rPr>
          <w:lang w:val="en"/>
        </w:rPr>
      </w:pPr>
      <w:r>
        <w:rPr>
          <w:lang w:val="en"/>
        </w:rPr>
        <w:t xml:space="preserve">        = 180</w:t>
      </w:r>
    </w:p>
    <w:p w:rsidR="00782DD9" w:rsidRDefault="00782DD9" w:rsidP="00782DD9">
      <w:pPr>
        <w:numPr>
          <w:ilvl w:val="0"/>
          <w:numId w:val="6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467995" cy="135890"/>
            <wp:effectExtent l="0" t="0" r="8255" b="0"/>
            <wp:docPr id="18" name="그림 18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SS_{AxB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8C" w:rsidRDefault="00D3458C" w:rsidP="00D3458C">
      <w:pPr>
        <w:spacing w:before="100" w:beforeAutospacing="1" w:after="100" w:afterAutospacing="1"/>
        <w:ind w:left="360"/>
        <w:rPr>
          <w:lang w:val="en"/>
        </w:rPr>
      </w:pPr>
      <w:r>
        <w:rPr>
          <w:noProof/>
        </w:rPr>
        <w:lastRenderedPageBreak/>
        <w:drawing>
          <wp:inline distT="0" distB="0" distL="0" distR="0">
            <wp:extent cx="2389505" cy="135890"/>
            <wp:effectExtent l="0" t="0" r="0" b="0"/>
            <wp:docPr id="35" name="그림 35" descr="$$SS_{A X B} = SS_{between} - SS_A - SS_B 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$$SS_{A X B} = SS_{between} - SS_A - SS_B $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8C" w:rsidRDefault="00D3458C" w:rsidP="00D3458C">
      <w:pPr>
        <w:spacing w:before="100" w:beforeAutospacing="1" w:after="100" w:afterAutospacing="1"/>
        <w:ind w:left="360"/>
        <w:rPr>
          <w:lang w:val="en"/>
        </w:rPr>
      </w:pPr>
      <w:r>
        <w:rPr>
          <w:rFonts w:hint="eastAsia"/>
          <w:lang w:val="en"/>
        </w:rPr>
        <w:t xml:space="preserve">= </w:t>
      </w:r>
      <w:r w:rsidR="006F5A6B">
        <w:rPr>
          <w:lang w:val="en"/>
        </w:rPr>
        <w:t>520 – 20 – 180</w:t>
      </w:r>
    </w:p>
    <w:p w:rsidR="006F5A6B" w:rsidRDefault="006F5A6B" w:rsidP="00D3458C">
      <w:pPr>
        <w:spacing w:before="100" w:beforeAutospacing="1" w:after="100" w:afterAutospacing="1"/>
        <w:ind w:left="360"/>
        <w:rPr>
          <w:lang w:val="en"/>
        </w:rPr>
      </w:pPr>
      <w:r>
        <w:rPr>
          <w:lang w:val="en"/>
        </w:rPr>
        <w:t>= 320</w:t>
      </w:r>
    </w:p>
    <w:p w:rsidR="00D3458C" w:rsidRPr="00782DD9" w:rsidRDefault="00D3458C" w:rsidP="00B66361">
      <w:pPr>
        <w:spacing w:before="100" w:beforeAutospacing="1" w:after="100" w:afterAutospacing="1"/>
        <w:rPr>
          <w:lang w:val="en"/>
        </w:rPr>
      </w:pPr>
    </w:p>
    <w:p w:rsidR="00782DD9" w:rsidRPr="00782DD9" w:rsidRDefault="00782DD9" w:rsidP="00782DD9">
      <w:pPr>
        <w:spacing w:before="100" w:beforeAutospacing="1" w:after="100" w:afterAutospacing="1"/>
        <w:rPr>
          <w:lang w:val="en"/>
        </w:rPr>
      </w:pPr>
      <w:r w:rsidRPr="00782DD9">
        <w:rPr>
          <w:lang w:val="en"/>
        </w:rPr>
        <w:t xml:space="preserve">MS </w:t>
      </w:r>
    </w:p>
    <w:p w:rsidR="00782DD9" w:rsidRPr="00782DD9" w:rsidRDefault="00782DD9" w:rsidP="00782DD9">
      <w:pPr>
        <w:numPr>
          <w:ilvl w:val="0"/>
          <w:numId w:val="7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364490" cy="135890"/>
            <wp:effectExtent l="0" t="0" r="0" b="0"/>
            <wp:docPr id="17" name="그림 1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B83">
        <w:rPr>
          <w:rFonts w:hint="eastAsia"/>
          <w:lang w:val="en"/>
        </w:rPr>
        <w:t xml:space="preserve"> = SS(A)</w:t>
      </w:r>
      <w:r w:rsidR="00FC0B83">
        <w:rPr>
          <w:lang w:val="en"/>
        </w:rPr>
        <w:t xml:space="preserve"> </w:t>
      </w:r>
      <w:r w:rsidR="00FC0B83">
        <w:rPr>
          <w:rFonts w:hint="eastAsia"/>
          <w:lang w:val="en"/>
        </w:rPr>
        <w:t>/</w:t>
      </w:r>
      <w:r w:rsidR="00FC0B83">
        <w:rPr>
          <w:lang w:val="en"/>
        </w:rPr>
        <w:t xml:space="preserve"> </w:t>
      </w:r>
      <w:proofErr w:type="spellStart"/>
      <w:r w:rsidR="00FC0B83">
        <w:rPr>
          <w:rFonts w:hint="eastAsia"/>
          <w:lang w:val="en"/>
        </w:rPr>
        <w:t>df</w:t>
      </w:r>
      <w:proofErr w:type="spellEnd"/>
      <w:r w:rsidR="00FC0B83">
        <w:rPr>
          <w:rFonts w:hint="eastAsia"/>
          <w:lang w:val="en"/>
        </w:rPr>
        <w:t xml:space="preserve">(A) = </w:t>
      </w:r>
      <w:r w:rsidR="00FC0B83">
        <w:rPr>
          <w:lang w:val="en"/>
        </w:rPr>
        <w:t>20/1 = 20</w:t>
      </w:r>
    </w:p>
    <w:p w:rsidR="00782DD9" w:rsidRPr="00782DD9" w:rsidRDefault="00782DD9" w:rsidP="00782DD9">
      <w:pPr>
        <w:numPr>
          <w:ilvl w:val="0"/>
          <w:numId w:val="7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364490" cy="135890"/>
            <wp:effectExtent l="0" t="0" r="0" b="0"/>
            <wp:docPr id="16" name="그림 1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B83">
        <w:rPr>
          <w:rFonts w:hint="eastAsia"/>
          <w:lang w:val="en"/>
        </w:rPr>
        <w:t xml:space="preserve"> = </w:t>
      </w:r>
      <w:r w:rsidR="00FC0B83">
        <w:rPr>
          <w:lang w:val="en"/>
        </w:rPr>
        <w:t xml:space="preserve">SS(B) / </w:t>
      </w:r>
      <w:proofErr w:type="spellStart"/>
      <w:r w:rsidR="00FC0B83">
        <w:rPr>
          <w:lang w:val="en"/>
        </w:rPr>
        <w:t>df</w:t>
      </w:r>
      <w:proofErr w:type="spellEnd"/>
      <w:r w:rsidR="00FC0B83">
        <w:rPr>
          <w:lang w:val="en"/>
        </w:rPr>
        <w:t>(B) = 180/1 = 180</w:t>
      </w:r>
    </w:p>
    <w:p w:rsidR="00782DD9" w:rsidRPr="00782DD9" w:rsidRDefault="00782DD9" w:rsidP="00782DD9">
      <w:pPr>
        <w:numPr>
          <w:ilvl w:val="0"/>
          <w:numId w:val="7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533400" cy="135890"/>
            <wp:effectExtent l="0" t="0" r="0" b="0"/>
            <wp:docPr id="15" name="그림 1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B83">
        <w:rPr>
          <w:rFonts w:hint="eastAsia"/>
          <w:lang w:val="en"/>
        </w:rPr>
        <w:t xml:space="preserve"> = SS(A*B)</w:t>
      </w:r>
      <w:r w:rsidR="00FC0B83">
        <w:rPr>
          <w:lang w:val="en"/>
        </w:rPr>
        <w:t xml:space="preserve"> </w:t>
      </w:r>
      <w:r w:rsidR="00FC0B83">
        <w:rPr>
          <w:rFonts w:hint="eastAsia"/>
          <w:lang w:val="en"/>
        </w:rPr>
        <w:t>/</w:t>
      </w:r>
      <w:r w:rsidR="00FC0B83">
        <w:rPr>
          <w:lang w:val="en"/>
        </w:rPr>
        <w:t xml:space="preserve"> </w:t>
      </w:r>
      <w:proofErr w:type="spellStart"/>
      <w:r w:rsidR="00FC0B83">
        <w:rPr>
          <w:rFonts w:hint="eastAsia"/>
          <w:lang w:val="en"/>
        </w:rPr>
        <w:t>df</w:t>
      </w:r>
      <w:proofErr w:type="spellEnd"/>
      <w:r w:rsidR="00FC0B83">
        <w:rPr>
          <w:rFonts w:hint="eastAsia"/>
          <w:lang w:val="en"/>
        </w:rPr>
        <w:t>(A*</w:t>
      </w:r>
      <w:r w:rsidR="00FC0B83">
        <w:rPr>
          <w:lang w:val="en"/>
        </w:rPr>
        <w:t>B) = 320/1 = 320</w:t>
      </w:r>
    </w:p>
    <w:p w:rsidR="00782DD9" w:rsidRPr="00782DD9" w:rsidRDefault="00782DD9" w:rsidP="00782DD9">
      <w:pPr>
        <w:numPr>
          <w:ilvl w:val="0"/>
          <w:numId w:val="7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685800" cy="141605"/>
            <wp:effectExtent l="0" t="0" r="0" b="0"/>
            <wp:docPr id="14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B83">
        <w:rPr>
          <w:rFonts w:hint="eastAsia"/>
          <w:lang w:val="en"/>
        </w:rPr>
        <w:t xml:space="preserve"> = SS(within)</w:t>
      </w:r>
      <w:r w:rsidR="00FC0B83">
        <w:rPr>
          <w:lang w:val="en"/>
        </w:rPr>
        <w:t xml:space="preserve"> </w:t>
      </w:r>
      <w:r w:rsidR="00FC0B83">
        <w:rPr>
          <w:rFonts w:hint="eastAsia"/>
          <w:lang w:val="en"/>
        </w:rPr>
        <w:t>/</w:t>
      </w:r>
      <w:r w:rsidR="00FC0B83">
        <w:rPr>
          <w:lang w:val="en"/>
        </w:rPr>
        <w:t xml:space="preserve"> </w:t>
      </w:r>
      <w:proofErr w:type="spellStart"/>
      <w:r w:rsidR="00FC0B83">
        <w:rPr>
          <w:rFonts w:hint="eastAsia"/>
          <w:lang w:val="en"/>
        </w:rPr>
        <w:t>df</w:t>
      </w:r>
      <w:proofErr w:type="spellEnd"/>
      <w:r w:rsidR="00FC0B83">
        <w:rPr>
          <w:rFonts w:hint="eastAsia"/>
          <w:lang w:val="en"/>
        </w:rPr>
        <w:t>(within)</w:t>
      </w:r>
      <w:r w:rsidR="00FC0B83">
        <w:rPr>
          <w:lang w:val="en"/>
        </w:rPr>
        <w:t xml:space="preserve"> = 5396/76 = 71</w:t>
      </w:r>
    </w:p>
    <w:p w:rsidR="00782DD9" w:rsidRPr="00782DD9" w:rsidRDefault="00782DD9" w:rsidP="00782DD9">
      <w:pPr>
        <w:spacing w:before="100" w:beforeAutospacing="1" w:after="100" w:afterAutospacing="1"/>
        <w:rPr>
          <w:lang w:val="en"/>
        </w:rPr>
      </w:pPr>
      <w:r w:rsidRPr="00782DD9">
        <w:rPr>
          <w:lang w:val="en"/>
        </w:rPr>
        <w:t xml:space="preserve">F-ratio </w:t>
      </w:r>
    </w:p>
    <w:p w:rsidR="00782DD9" w:rsidRPr="00782DD9" w:rsidRDefault="00782DD9" w:rsidP="00782DD9">
      <w:pPr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190500" cy="135890"/>
            <wp:effectExtent l="0" t="0" r="0" b="0"/>
            <wp:docPr id="13" name="그림 1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C98">
        <w:rPr>
          <w:rFonts w:hint="eastAsia"/>
          <w:lang w:val="en"/>
        </w:rPr>
        <w:t>(1,</w:t>
      </w:r>
      <w:r w:rsidR="00082C98">
        <w:rPr>
          <w:lang w:val="en"/>
        </w:rPr>
        <w:t xml:space="preserve">76) = </w:t>
      </w:r>
      <w:r w:rsidR="007C6DC1">
        <w:rPr>
          <w:lang w:val="en"/>
        </w:rPr>
        <w:t>MS(A) / MS(within) = 20/71 = 0.2817</w:t>
      </w:r>
    </w:p>
    <w:p w:rsidR="00782DD9" w:rsidRPr="00782DD9" w:rsidRDefault="00782DD9" w:rsidP="00782DD9">
      <w:pPr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190500" cy="135890"/>
            <wp:effectExtent l="0" t="0" r="0" b="0"/>
            <wp:docPr id="12" name="그림 1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C98">
        <w:rPr>
          <w:rFonts w:hint="eastAsia"/>
          <w:lang w:val="en"/>
        </w:rPr>
        <w:t>(1,76)</w:t>
      </w:r>
      <w:r w:rsidR="00082C98">
        <w:rPr>
          <w:lang w:val="en"/>
        </w:rPr>
        <w:t xml:space="preserve"> = </w:t>
      </w:r>
      <w:r w:rsidR="007C6DC1">
        <w:rPr>
          <w:lang w:val="en"/>
        </w:rPr>
        <w:t>MS(B) / MS(within) = 180/71 = 2.5352</w:t>
      </w:r>
    </w:p>
    <w:p w:rsidR="00782DD9" w:rsidRPr="00782DD9" w:rsidRDefault="00782DD9" w:rsidP="00782DD9">
      <w:pPr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782DD9">
        <w:rPr>
          <w:noProof/>
        </w:rPr>
        <w:drawing>
          <wp:inline distT="0" distB="0" distL="0" distR="0">
            <wp:extent cx="364490" cy="135890"/>
            <wp:effectExtent l="0" t="0" r="0" b="0"/>
            <wp:docPr id="11" name="그림 1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C98">
        <w:rPr>
          <w:rFonts w:hint="eastAsia"/>
          <w:lang w:val="en"/>
        </w:rPr>
        <w:t>(1,76)</w:t>
      </w:r>
      <w:r w:rsidR="00082C98">
        <w:rPr>
          <w:lang w:val="en"/>
        </w:rPr>
        <w:t xml:space="preserve"> = </w:t>
      </w:r>
      <w:r w:rsidR="007C6DC1">
        <w:rPr>
          <w:lang w:val="en"/>
        </w:rPr>
        <w:t>MS(A*B) / MS(within) = 320 / 71 = 4.5070</w:t>
      </w:r>
    </w:p>
    <w:p w:rsidR="00082C98" w:rsidRDefault="007C6DC1">
      <w:pPr>
        <w:rPr>
          <w:rFonts w:ascii="맑은 고딕" w:eastAsia="맑은 고딕" w:cs="맑은 고딕"/>
          <w:szCs w:val="20"/>
        </w:rPr>
      </w:pPr>
      <w:r>
        <w:rPr>
          <w:rFonts w:ascii="맑은 고딕" w:eastAsia="맑은 고딕" w:cs="맑은 고딕" w:hint="eastAsia"/>
          <w:szCs w:val="20"/>
        </w:rPr>
        <w:t>F(</w:t>
      </w:r>
      <w:proofErr w:type="spellStart"/>
      <w:r>
        <w:rPr>
          <w:rFonts w:ascii="맑은 고딕" w:eastAsia="맑은 고딕" w:cs="맑은 고딕" w:hint="eastAsia"/>
          <w:szCs w:val="20"/>
        </w:rPr>
        <w:t>crit</w:t>
      </w:r>
      <w:proofErr w:type="spellEnd"/>
      <w:proofErr w:type="gramStart"/>
      <w:r>
        <w:rPr>
          <w:rFonts w:ascii="맑은 고딕" w:eastAsia="맑은 고딕" w:cs="맑은 고딕" w:hint="eastAsia"/>
          <w:szCs w:val="20"/>
        </w:rPr>
        <w:t>)(</w:t>
      </w:r>
      <w:proofErr w:type="gramEnd"/>
      <w:r>
        <w:rPr>
          <w:rFonts w:ascii="맑은 고딕" w:eastAsia="맑은 고딕" w:cs="맑은 고딕" w:hint="eastAsia"/>
          <w:szCs w:val="20"/>
        </w:rPr>
        <w:t>1,76) = 4.00</w:t>
      </w:r>
    </w:p>
    <w:p w:rsidR="007C6DC1" w:rsidRDefault="007C6DC1" w:rsidP="007C6DC1">
      <w:pPr>
        <w:rPr>
          <w:rFonts w:ascii="맑은 고딕" w:eastAsia="맑은 고딕" w:cs="맑은 고딕"/>
          <w:szCs w:val="20"/>
        </w:rPr>
      </w:pPr>
      <w:r>
        <w:rPr>
          <w:rFonts w:ascii="맑은 고딕" w:eastAsia="맑은 고딕" w:cs="맑은 고딕" w:hint="eastAsia"/>
          <w:szCs w:val="20"/>
        </w:rPr>
        <w:t>F(</w:t>
      </w:r>
      <w:proofErr w:type="spellStart"/>
      <w:r>
        <w:rPr>
          <w:rFonts w:ascii="맑은 고딕" w:eastAsia="맑은 고딕" w:cs="맑은 고딕" w:hint="eastAsia"/>
          <w:szCs w:val="20"/>
        </w:rPr>
        <w:t>crit</w:t>
      </w:r>
      <w:proofErr w:type="spellEnd"/>
      <w:proofErr w:type="gramStart"/>
      <w:r>
        <w:rPr>
          <w:rFonts w:ascii="맑은 고딕" w:eastAsia="맑은 고딕" w:cs="맑은 고딕" w:hint="eastAsia"/>
          <w:szCs w:val="20"/>
        </w:rPr>
        <w:t>)(</w:t>
      </w:r>
      <w:proofErr w:type="gramEnd"/>
      <w:r>
        <w:rPr>
          <w:rFonts w:ascii="맑은 고딕" w:eastAsia="맑은 고딕" w:cs="맑은 고딕" w:hint="eastAsia"/>
          <w:szCs w:val="20"/>
        </w:rPr>
        <w:t>1,76) = 4.00</w:t>
      </w:r>
    </w:p>
    <w:p w:rsidR="007C6DC1" w:rsidRDefault="007C6DC1" w:rsidP="007C6DC1">
      <w:pPr>
        <w:rPr>
          <w:rFonts w:ascii="맑은 고딕" w:eastAsia="맑은 고딕" w:cs="맑은 고딕"/>
          <w:szCs w:val="20"/>
        </w:rPr>
      </w:pPr>
      <w:r>
        <w:rPr>
          <w:rFonts w:ascii="맑은 고딕" w:eastAsia="맑은 고딕" w:cs="맑은 고딕" w:hint="eastAsia"/>
          <w:szCs w:val="20"/>
        </w:rPr>
        <w:t>F(</w:t>
      </w:r>
      <w:proofErr w:type="spellStart"/>
      <w:r>
        <w:rPr>
          <w:rFonts w:ascii="맑은 고딕" w:eastAsia="맑은 고딕" w:cs="맑은 고딕" w:hint="eastAsia"/>
          <w:szCs w:val="20"/>
        </w:rPr>
        <w:t>crit</w:t>
      </w:r>
      <w:proofErr w:type="spellEnd"/>
      <w:proofErr w:type="gramStart"/>
      <w:r>
        <w:rPr>
          <w:rFonts w:ascii="맑은 고딕" w:eastAsia="맑은 고딕" w:cs="맑은 고딕" w:hint="eastAsia"/>
          <w:szCs w:val="20"/>
        </w:rPr>
        <w:t>)(</w:t>
      </w:r>
      <w:proofErr w:type="gramEnd"/>
      <w:r>
        <w:rPr>
          <w:rFonts w:ascii="맑은 고딕" w:eastAsia="맑은 고딕" w:cs="맑은 고딕" w:hint="eastAsia"/>
          <w:szCs w:val="20"/>
        </w:rPr>
        <w:t>1,76) = 4.00</w:t>
      </w:r>
    </w:p>
    <w:p w:rsidR="007C6DC1" w:rsidRDefault="007C6DC1">
      <w:pPr>
        <w:rPr>
          <w:rFonts w:ascii="맑은 고딕" w:eastAsia="맑은 고딕" w:cs="맑은 고딕"/>
          <w:szCs w:val="20"/>
        </w:rPr>
      </w:pPr>
    </w:p>
    <w:p w:rsidR="00A30975" w:rsidRPr="00082C98" w:rsidRDefault="00A30975" w:rsidP="00A30975">
      <w:pPr>
        <w:spacing w:before="100" w:beforeAutospacing="1" w:after="100" w:afterAutospacing="1"/>
        <w:rPr>
          <w:lang w:val="en"/>
        </w:rPr>
      </w:pPr>
    </w:p>
    <w:p w:rsidR="00A30975" w:rsidRPr="00082C98" w:rsidRDefault="00A30975" w:rsidP="00A30975">
      <w:pPr>
        <w:spacing w:before="100" w:beforeAutospacing="1" w:after="100" w:afterAutospacing="1"/>
        <w:rPr>
          <w:lang w:val="en"/>
        </w:rPr>
      </w:pPr>
      <w:r w:rsidRPr="00082C98">
        <w:rPr>
          <w:lang w:val="en"/>
        </w:rPr>
        <w:t xml:space="preserve">In the literature (APA style) </w:t>
      </w:r>
    </w:p>
    <w:p w:rsidR="00A30975" w:rsidRPr="00082C98" w:rsidRDefault="00A30975" w:rsidP="00A30975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The means </w:t>
      </w:r>
      <w:r w:rsidRPr="00082C98">
        <w:rPr>
          <w:lang w:val="en"/>
        </w:rPr>
        <w:t>and standard deviations are presented in Table 1. The two-factor analysis of variance showed no significant main e</w:t>
      </w:r>
      <w:r>
        <w:rPr>
          <w:lang w:val="en"/>
        </w:rPr>
        <w:t xml:space="preserve">ffect for the weight factor, </w:t>
      </w:r>
      <w:proofErr w:type="gramStart"/>
      <w:r>
        <w:rPr>
          <w:lang w:val="en"/>
        </w:rPr>
        <w:t>F(</w:t>
      </w:r>
      <w:proofErr w:type="gramEnd"/>
      <w:r>
        <w:rPr>
          <w:lang w:val="en"/>
        </w:rPr>
        <w:t>1</w:t>
      </w:r>
      <w:r w:rsidRPr="00082C98">
        <w:rPr>
          <w:lang w:val="en"/>
        </w:rPr>
        <w:t>,</w:t>
      </w:r>
      <w:r>
        <w:rPr>
          <w:lang w:val="en"/>
        </w:rPr>
        <w:t>71</w:t>
      </w:r>
      <w:r w:rsidRPr="00082C98">
        <w:rPr>
          <w:lang w:val="en"/>
        </w:rPr>
        <w:t>)=</w:t>
      </w:r>
      <w:r w:rsidRPr="004371FA">
        <w:rPr>
          <w:lang w:val="en"/>
        </w:rPr>
        <w:t xml:space="preserve"> </w:t>
      </w:r>
      <w:r>
        <w:rPr>
          <w:lang w:val="en"/>
        </w:rPr>
        <w:t>0.2817</w:t>
      </w:r>
      <w:r w:rsidRPr="00082C98">
        <w:rPr>
          <w:lang w:val="en"/>
        </w:rPr>
        <w:t>, p&gt;.05; and no significant main effect for the fullness fact</w:t>
      </w:r>
      <w:r>
        <w:rPr>
          <w:lang w:val="en"/>
        </w:rPr>
        <w:t>or, F(1</w:t>
      </w:r>
      <w:r w:rsidRPr="00082C98">
        <w:rPr>
          <w:lang w:val="en"/>
        </w:rPr>
        <w:t>,</w:t>
      </w:r>
      <w:r>
        <w:rPr>
          <w:lang w:val="en"/>
        </w:rPr>
        <w:t>71</w:t>
      </w:r>
      <w:r w:rsidRPr="00082C98">
        <w:rPr>
          <w:lang w:val="en"/>
        </w:rPr>
        <w:t>)=</w:t>
      </w:r>
      <w:r w:rsidRPr="004371FA">
        <w:rPr>
          <w:lang w:val="en"/>
        </w:rPr>
        <w:t xml:space="preserve"> </w:t>
      </w:r>
      <w:r>
        <w:rPr>
          <w:lang w:val="en"/>
        </w:rPr>
        <w:t>2.5352</w:t>
      </w:r>
      <w:r w:rsidRPr="00082C98">
        <w:rPr>
          <w:lang w:val="en"/>
        </w:rPr>
        <w:t>, p&gt;.05; but the interaction between weight and fullness was significant, F(</w:t>
      </w:r>
      <w:r>
        <w:rPr>
          <w:lang w:val="en"/>
        </w:rPr>
        <w:t>1</w:t>
      </w:r>
      <w:r w:rsidRPr="00082C98">
        <w:rPr>
          <w:lang w:val="en"/>
        </w:rPr>
        <w:t>,</w:t>
      </w:r>
      <w:r>
        <w:rPr>
          <w:lang w:val="en"/>
        </w:rPr>
        <w:t>71</w:t>
      </w:r>
      <w:r w:rsidRPr="00082C98">
        <w:rPr>
          <w:lang w:val="en"/>
        </w:rPr>
        <w:t>)=</w:t>
      </w:r>
      <w:r w:rsidRPr="00BB76E2">
        <w:rPr>
          <w:lang w:val="en"/>
        </w:rPr>
        <w:t xml:space="preserve"> </w:t>
      </w:r>
      <w:r>
        <w:rPr>
          <w:lang w:val="en"/>
        </w:rPr>
        <w:t>4.5070</w:t>
      </w:r>
      <w:r w:rsidRPr="00082C98">
        <w:rPr>
          <w:lang w:val="en"/>
        </w:rPr>
        <w:t xml:space="preserve">, p&lt;.05. </w:t>
      </w:r>
    </w:p>
    <w:p w:rsidR="00A30975" w:rsidRPr="00A30975" w:rsidRDefault="00A30975">
      <w:pPr>
        <w:rPr>
          <w:rFonts w:ascii="맑은 고딕" w:eastAsia="맑은 고딕" w:cs="맑은 고딕"/>
          <w:szCs w:val="20"/>
          <w:lang w:val="en"/>
        </w:rPr>
      </w:pPr>
    </w:p>
    <w:p w:rsidR="00082C98" w:rsidRDefault="00082C98" w:rsidP="00082C98">
      <w:pPr>
        <w:spacing w:before="100" w:beforeAutospacing="1" w:after="100" w:afterAutospacing="1"/>
        <w:rPr>
          <w:lang w:val="en"/>
        </w:rPr>
      </w:pPr>
      <w:r w:rsidRPr="00082C98">
        <w:rPr>
          <w:lang w:val="en"/>
        </w:rPr>
        <w:t xml:space="preserve">Make decision </w:t>
      </w:r>
    </w:p>
    <w:p w:rsidR="00A30975" w:rsidRPr="002951FE" w:rsidRDefault="00A30975" w:rsidP="00A30975">
      <w:pPr>
        <w:rPr>
          <w:bCs/>
        </w:rPr>
      </w:pPr>
      <w:r>
        <w:rPr>
          <w:rFonts w:eastAsiaTheme="minorHAnsi"/>
        </w:rPr>
        <w:t>①</w:t>
      </w:r>
      <w:r>
        <w:t>Weight</w:t>
      </w:r>
      <w:r>
        <w:rPr>
          <w:rFonts w:hint="eastAsia"/>
        </w:rPr>
        <w:t xml:space="preserve">에 따라 </w:t>
      </w:r>
      <w:r w:rsidRPr="00D01C78">
        <w:rPr>
          <w:bCs/>
        </w:rPr>
        <w:t>number of crackers eaten</w:t>
      </w:r>
      <w:r>
        <w:rPr>
          <w:rFonts w:hint="eastAsia"/>
          <w:bCs/>
        </w:rPr>
        <w:t>에 차이가 없다</w:t>
      </w:r>
    </w:p>
    <w:p w:rsidR="00A30975" w:rsidRDefault="00A30975" w:rsidP="00A30975">
      <w:pPr>
        <w:rPr>
          <w:bCs/>
        </w:rPr>
      </w:pPr>
      <w:r>
        <w:rPr>
          <w:rFonts w:eastAsiaTheme="minorHAnsi"/>
        </w:rPr>
        <w:t>②</w:t>
      </w:r>
      <w:r>
        <w:t>Fullness</w:t>
      </w:r>
      <w:r>
        <w:rPr>
          <w:rFonts w:hint="eastAsia"/>
        </w:rPr>
        <w:t xml:space="preserve">에 따라 </w:t>
      </w:r>
      <w:r w:rsidRPr="00D01C78">
        <w:rPr>
          <w:bCs/>
        </w:rPr>
        <w:t>number of crackers eaten</w:t>
      </w:r>
      <w:r>
        <w:rPr>
          <w:rFonts w:hint="eastAsia"/>
          <w:bCs/>
        </w:rPr>
        <w:t>에 차이가 없다</w:t>
      </w:r>
    </w:p>
    <w:p w:rsidR="007C6DC1" w:rsidRDefault="00A30975" w:rsidP="007C6DC1">
      <w:pPr>
        <w:rPr>
          <w:bCs/>
        </w:rPr>
      </w:pPr>
      <w:r>
        <w:rPr>
          <w:rFonts w:eastAsiaTheme="minorHAnsi"/>
        </w:rPr>
        <w:lastRenderedPageBreak/>
        <w:t>③</w:t>
      </w:r>
      <w:r>
        <w:t>Fullness</w:t>
      </w:r>
      <w:r>
        <w:rPr>
          <w:rFonts w:hint="eastAsia"/>
        </w:rPr>
        <w:t xml:space="preserve">와 </w:t>
      </w:r>
      <w:r>
        <w:t>Weight</w:t>
      </w:r>
      <w:r>
        <w:rPr>
          <w:rFonts w:hint="eastAsia"/>
        </w:rPr>
        <w:t xml:space="preserve">의 상호작용에 따라 </w:t>
      </w:r>
      <w:r w:rsidRPr="00D01C78">
        <w:rPr>
          <w:bCs/>
        </w:rPr>
        <w:t>number of crackers eaten</w:t>
      </w:r>
      <w:r>
        <w:rPr>
          <w:rFonts w:hint="eastAsia"/>
          <w:bCs/>
        </w:rPr>
        <w:t>에 차이가 있다</w:t>
      </w:r>
    </w:p>
    <w:p w:rsidR="00AE2E0A" w:rsidRDefault="00AE2E0A" w:rsidP="007C6DC1">
      <w:pPr>
        <w:rPr>
          <w:bCs/>
        </w:rPr>
      </w:pPr>
    </w:p>
    <w:p w:rsidR="00AE2E0A" w:rsidRDefault="00AE2E0A" w:rsidP="007C6DC1">
      <w:pPr>
        <w:rPr>
          <w:bCs/>
        </w:rPr>
      </w:pPr>
    </w:p>
    <w:p w:rsidR="00AE2E0A" w:rsidRDefault="00AE2E0A" w:rsidP="007C6DC1">
      <w:pPr>
        <w:rPr>
          <w:bCs/>
        </w:rPr>
      </w:pPr>
    </w:p>
    <w:p w:rsidR="00AE2E0A" w:rsidRDefault="00AE2E0A" w:rsidP="007C6DC1">
      <w:pPr>
        <w:rPr>
          <w:bCs/>
        </w:rPr>
      </w:pPr>
    </w:p>
    <w:p w:rsidR="00AE2E0A" w:rsidRDefault="00AE2E0A" w:rsidP="007C6DC1">
      <w:pPr>
        <w:rPr>
          <w:rFonts w:hint="eastAsia"/>
          <w:bCs/>
        </w:rPr>
      </w:pPr>
      <w:bookmarkStart w:id="0" w:name="_GoBack"/>
      <w:bookmarkEnd w:id="0"/>
    </w:p>
    <w:tbl>
      <w:tblPr>
        <w:tblpPr w:leftFromText="142" w:rightFromText="142" w:vertAnchor="text" w:horzAnchor="margin" w:tblpY="219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632"/>
        <w:gridCol w:w="356"/>
        <w:gridCol w:w="494"/>
        <w:gridCol w:w="865"/>
      </w:tblGrid>
      <w:tr w:rsidR="004371FA" w:rsidRPr="00082C98" w:rsidTr="004371FA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371FA" w:rsidRPr="00082C98" w:rsidRDefault="004371FA" w:rsidP="004371FA">
            <w:pPr>
              <w:jc w:val="center"/>
              <w:rPr>
                <w:b/>
                <w:bCs/>
              </w:rPr>
            </w:pPr>
            <w:r w:rsidRPr="00082C98">
              <w:rPr>
                <w:b/>
                <w:bCs/>
              </w:rPr>
              <w:t xml:space="preserve">Result </w:t>
            </w:r>
          </w:p>
        </w:tc>
      </w:tr>
      <w:tr w:rsidR="004371FA" w:rsidRPr="00082C98" w:rsidTr="004371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Source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SS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proofErr w:type="spellStart"/>
            <w:r w:rsidRPr="00082C98">
              <w:t>df</w:t>
            </w:r>
            <w:proofErr w:type="spellEnd"/>
            <w:r w:rsidRPr="00082C9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MS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F </w:t>
            </w:r>
          </w:p>
        </w:tc>
      </w:tr>
      <w:tr w:rsidR="004371FA" w:rsidRPr="00082C98" w:rsidTr="004371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Between treatment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r>
              <w:rPr>
                <w:lang w:val="en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371FA" w:rsidRPr="00082C98" w:rsidTr="004371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- Factor A (weight)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r>
              <w:rPr>
                <w:lang w:val="e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lang w:val="e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lang w:val="en"/>
              </w:rPr>
              <w:t>0.2817</w:t>
            </w:r>
          </w:p>
        </w:tc>
      </w:tr>
      <w:tr w:rsidR="004371FA" w:rsidRPr="00082C98" w:rsidTr="004371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- Factor B (fullness)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r>
              <w:rPr>
                <w:rFonts w:hint="eastAsia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lang w:val="en"/>
              </w:rPr>
              <w:t>2.5352</w:t>
            </w:r>
          </w:p>
        </w:tc>
      </w:tr>
      <w:tr w:rsidR="004371FA" w:rsidRPr="00082C98" w:rsidTr="004371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- A </w:t>
            </w:r>
            <w:proofErr w:type="gramStart"/>
            <w:r w:rsidRPr="00082C98">
              <w:t>x</w:t>
            </w:r>
            <w:proofErr w:type="gramEnd"/>
            <w:r w:rsidRPr="00082C98">
              <w:t xml:space="preserve"> B interaction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r>
              <w:rPr>
                <w:lang w:val="en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lang w:val="en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lang w:val="en"/>
              </w:rPr>
              <w:t>4.5070</w:t>
            </w:r>
          </w:p>
        </w:tc>
      </w:tr>
      <w:tr w:rsidR="004371FA" w:rsidRPr="00082C98" w:rsidTr="004371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Within treatment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r>
              <w:rPr>
                <w:rFonts w:hint="eastAsia"/>
              </w:rPr>
              <w:t>5396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lang w:val="en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1FA" w:rsidRPr="00082C98" w:rsidTr="004371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r w:rsidRPr="00082C98"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r>
              <w:rPr>
                <w:lang w:val="en"/>
              </w:rPr>
              <w:t>5916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B66361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Theme="minorHAnsi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71FA" w:rsidRPr="00082C98" w:rsidRDefault="004371FA" w:rsidP="0043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1FA" w:rsidRPr="00082C98" w:rsidTr="004371F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371FA" w:rsidRPr="00082C98" w:rsidRDefault="004371FA" w:rsidP="004371FA">
            <w:proofErr w:type="spellStart"/>
            <w:r w:rsidRPr="00082C98">
              <w:t>weigth</w:t>
            </w:r>
            <w:proofErr w:type="spellEnd"/>
            <w:r w:rsidRPr="00082C98">
              <w:t xml:space="preserve"> x fullness factorial design </w:t>
            </w:r>
          </w:p>
        </w:tc>
      </w:tr>
    </w:tbl>
    <w:p w:rsidR="00082C98" w:rsidRDefault="00082C98" w:rsidP="00082C98">
      <w:pPr>
        <w:spacing w:before="100" w:beforeAutospacing="1" w:after="100" w:afterAutospacing="1"/>
        <w:rPr>
          <w:lang w:val="en"/>
        </w:rPr>
      </w:pPr>
    </w:p>
    <w:p w:rsidR="007C6DC1" w:rsidRDefault="007C6DC1" w:rsidP="00082C98">
      <w:pPr>
        <w:spacing w:before="100" w:beforeAutospacing="1" w:after="100" w:afterAutospacing="1"/>
        <w:rPr>
          <w:lang w:val="en"/>
        </w:rPr>
      </w:pPr>
    </w:p>
    <w:p w:rsidR="007C6DC1" w:rsidRDefault="007C6DC1" w:rsidP="00082C98">
      <w:pPr>
        <w:spacing w:before="100" w:beforeAutospacing="1" w:after="100" w:afterAutospacing="1"/>
        <w:rPr>
          <w:lang w:val="en"/>
        </w:rPr>
      </w:pPr>
    </w:p>
    <w:p w:rsidR="007C6DC1" w:rsidRDefault="007C6DC1" w:rsidP="00082C98">
      <w:pPr>
        <w:spacing w:before="100" w:beforeAutospacing="1" w:after="100" w:afterAutospacing="1"/>
        <w:rPr>
          <w:lang w:val="en"/>
        </w:rPr>
      </w:pPr>
    </w:p>
    <w:p w:rsidR="007C6DC1" w:rsidRDefault="007C6DC1" w:rsidP="00082C98">
      <w:pPr>
        <w:spacing w:before="100" w:beforeAutospacing="1" w:after="100" w:afterAutospacing="1"/>
        <w:rPr>
          <w:lang w:val="en"/>
        </w:rPr>
      </w:pPr>
    </w:p>
    <w:p w:rsidR="007C6DC1" w:rsidRDefault="007C6DC1" w:rsidP="00082C98">
      <w:pPr>
        <w:spacing w:before="100" w:beforeAutospacing="1" w:after="100" w:afterAutospacing="1"/>
        <w:rPr>
          <w:lang w:val="en"/>
        </w:rPr>
      </w:pPr>
    </w:p>
    <w:p w:rsidR="00AE2E0A" w:rsidRDefault="00AE2E0A" w:rsidP="00082C98">
      <w:pPr>
        <w:spacing w:before="100" w:beforeAutospacing="1" w:after="100" w:afterAutospacing="1"/>
        <w:rPr>
          <w:lang w:val="en"/>
        </w:rPr>
      </w:pPr>
    </w:p>
    <w:p w:rsidR="00AE2E0A" w:rsidRDefault="00AE2E0A" w:rsidP="00082C98">
      <w:pPr>
        <w:spacing w:before="100" w:beforeAutospacing="1" w:after="100" w:afterAutospacing="1"/>
        <w:rPr>
          <w:lang w:val="en"/>
        </w:rPr>
      </w:pPr>
    </w:p>
    <w:p w:rsidR="00AE2E0A" w:rsidRDefault="00AE2E0A" w:rsidP="00082C98">
      <w:pPr>
        <w:spacing w:before="100" w:beforeAutospacing="1" w:after="100" w:afterAutospacing="1"/>
        <w:rPr>
          <w:lang w:val="en"/>
        </w:rPr>
      </w:pPr>
    </w:p>
    <w:p w:rsidR="00AE2E0A" w:rsidRDefault="00AE2E0A" w:rsidP="00082C98">
      <w:pPr>
        <w:spacing w:before="100" w:beforeAutospacing="1" w:after="100" w:afterAutospacing="1"/>
        <w:rPr>
          <w:rFonts w:hint="eastAsia"/>
          <w:lang w:val="en"/>
        </w:rPr>
      </w:pPr>
    </w:p>
    <w:p w:rsidR="00082C98" w:rsidRDefault="00AE2E0A">
      <w:pPr>
        <w:rPr>
          <w:rFonts w:ascii="맑은 고딕" w:eastAsia="맑은 고딕" w:cs="맑은 고딕"/>
          <w:szCs w:val="20"/>
        </w:rPr>
      </w:pPr>
      <w:r>
        <w:rPr>
          <w:noProof/>
        </w:rPr>
        <w:drawing>
          <wp:inline distT="0" distB="0" distL="0" distR="0" wp14:anchorId="7CB8FD90" wp14:editId="5FE47DF6">
            <wp:extent cx="5731510" cy="2307590"/>
            <wp:effectExtent l="0" t="0" r="254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C1" w:rsidRPr="004371FA" w:rsidRDefault="00B66361" w:rsidP="004371FA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>
        <w:rPr>
          <w:noProof/>
        </w:rPr>
        <w:lastRenderedPageBreak/>
        <w:drawing>
          <wp:inline distT="0" distB="0" distL="0" distR="0" wp14:anchorId="202EE24A" wp14:editId="41ABE961">
            <wp:extent cx="5355771" cy="4272868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57791" cy="427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DC1" w:rsidRPr="004371FA" w:rsidSect="004371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$df_{AxB}$" style="width:30.6pt;height:12pt;visibility:visible;mso-wrap-style:square" o:bullet="t">
        <v:imagedata r:id="rId1" o:title="$df_{AxB}$"/>
      </v:shape>
    </w:pict>
  </w:numPicBullet>
  <w:abstractNum w:abstractNumId="0" w15:restartNumberingAfterBreak="0">
    <w:nsid w:val="060C2CD3"/>
    <w:multiLevelType w:val="multilevel"/>
    <w:tmpl w:val="C804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52EF"/>
    <w:multiLevelType w:val="multilevel"/>
    <w:tmpl w:val="E85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BDA"/>
    <w:multiLevelType w:val="multilevel"/>
    <w:tmpl w:val="A8FC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318F6"/>
    <w:multiLevelType w:val="multilevel"/>
    <w:tmpl w:val="9118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F44FD"/>
    <w:multiLevelType w:val="hybridMultilevel"/>
    <w:tmpl w:val="E0ACCEE2"/>
    <w:lvl w:ilvl="0" w:tplc="6392305E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E308688E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683C5CE8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92D20946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252E9F4A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65409E10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591ACD7C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8A4CF2E6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2A22CAE4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5" w15:restartNumberingAfterBreak="0">
    <w:nsid w:val="3952351F"/>
    <w:multiLevelType w:val="multilevel"/>
    <w:tmpl w:val="2D10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341EA"/>
    <w:multiLevelType w:val="multilevel"/>
    <w:tmpl w:val="04AA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D651E"/>
    <w:multiLevelType w:val="multilevel"/>
    <w:tmpl w:val="F632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36"/>
    <w:rsid w:val="00070636"/>
    <w:rsid w:val="00082C98"/>
    <w:rsid w:val="002951FE"/>
    <w:rsid w:val="00304EE5"/>
    <w:rsid w:val="00325FB6"/>
    <w:rsid w:val="0035572F"/>
    <w:rsid w:val="003D417D"/>
    <w:rsid w:val="004371FA"/>
    <w:rsid w:val="006F5A6B"/>
    <w:rsid w:val="00782DD9"/>
    <w:rsid w:val="007C6DC1"/>
    <w:rsid w:val="007F1024"/>
    <w:rsid w:val="0080682F"/>
    <w:rsid w:val="00984C05"/>
    <w:rsid w:val="00A30975"/>
    <w:rsid w:val="00A82D1F"/>
    <w:rsid w:val="00AE2E0A"/>
    <w:rsid w:val="00B66361"/>
    <w:rsid w:val="00BB76E2"/>
    <w:rsid w:val="00C16CAF"/>
    <w:rsid w:val="00D01C78"/>
    <w:rsid w:val="00D3458C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22B7"/>
  <w15:chartTrackingRefBased/>
  <w15:docId w15:val="{5BBD8AAC-C960-44C9-A183-A2607B1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30975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7C6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17D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paragraph" w:styleId="a4">
    <w:name w:val="Normal (Web)"/>
    <w:basedOn w:val="a"/>
    <w:uiPriority w:val="99"/>
    <w:semiHidden/>
    <w:unhideWhenUsed/>
    <w:rsid w:val="00782DD9"/>
    <w:pPr>
      <w:spacing w:before="100" w:beforeAutospacing="1" w:after="100" w:afterAutospacing="1"/>
    </w:pPr>
  </w:style>
  <w:style w:type="character" w:customStyle="1" w:styleId="2Char">
    <w:name w:val="제목 2 Char"/>
    <w:basedOn w:val="a0"/>
    <w:link w:val="2"/>
    <w:uiPriority w:val="9"/>
    <w:rsid w:val="007C6DC1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20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8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9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6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6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0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48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5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6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8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96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4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허재종</dc:creator>
  <cp:keywords/>
  <dc:description/>
  <cp:lastModifiedBy>허재종</cp:lastModifiedBy>
  <cp:revision>5</cp:revision>
  <dcterms:created xsi:type="dcterms:W3CDTF">2016-04-16T07:54:00Z</dcterms:created>
  <dcterms:modified xsi:type="dcterms:W3CDTF">2016-04-16T10:51:00Z</dcterms:modified>
</cp:coreProperties>
</file>