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0FE" w:rsidRPr="00BD2335" w:rsidRDefault="00DE70FE" w:rsidP="00F429A5">
      <w:pPr>
        <w:rPr>
          <w:rFonts w:ascii="Arial Unicode MS" w:eastAsia="Arial Unicode MS" w:hAnsi="Arial Unicode MS" w:cs="Arial Unicode MS"/>
          <w:b/>
          <w:sz w:val="48"/>
          <w:szCs w:val="48"/>
        </w:rPr>
      </w:pPr>
      <w:r w:rsidRPr="00BD2335">
        <w:rPr>
          <w:rFonts w:ascii="Arial Unicode MS" w:eastAsia="Arial Unicode MS" w:hAnsi="Arial Unicode MS" w:cs="Arial Unicode MS" w:hint="eastAsia"/>
          <w:b/>
          <w:sz w:val="48"/>
          <w:szCs w:val="48"/>
        </w:rPr>
        <w:t>1.</w:t>
      </w:r>
    </w:p>
    <w:p w:rsidR="002F7B6F" w:rsidRDefault="00F429A5" w:rsidP="00F429A5">
      <w:pPr>
        <w:rPr>
          <w:rFonts w:ascii="Arial Unicode MS" w:eastAsia="Arial Unicode MS" w:hAnsi="Arial Unicode MS" w:cs="Arial Unicode MS"/>
          <w:sz w:val="24"/>
          <w:szCs w:val="24"/>
        </w:rPr>
      </w:pPr>
      <w:r w:rsidRPr="002F7B6F">
        <w:rPr>
          <w:rFonts w:ascii="Arial Unicode MS" w:eastAsia="Arial Unicode MS" w:hAnsi="Arial Unicode MS" w:cs="Arial Unicode MS" w:hint="eastAsia"/>
          <w:sz w:val="24"/>
          <w:szCs w:val="24"/>
        </w:rPr>
        <w:t>df</w:t>
      </w:r>
      <w:r w:rsidRPr="002F7B6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2F7B6F">
        <w:rPr>
          <w:rFonts w:ascii="Arial Unicode MS" w:eastAsia="Arial Unicode MS" w:hAnsi="Arial Unicode MS" w:cs="Arial Unicode MS" w:hint="eastAsia"/>
          <w:sz w:val="24"/>
          <w:szCs w:val="24"/>
        </w:rPr>
        <w:t>(total)</w:t>
      </w:r>
      <w:r w:rsidRPr="002F7B6F">
        <w:rPr>
          <w:rFonts w:ascii="Arial Unicode MS" w:eastAsia="Arial Unicode MS" w:hAnsi="Arial Unicode MS" w:cs="Arial Unicode MS"/>
          <w:sz w:val="24"/>
          <w:szCs w:val="24"/>
        </w:rPr>
        <w:t xml:space="preserve"> : 80(N) - 1 = 79</w:t>
      </w:r>
    </w:p>
    <w:p w:rsidR="00F429A5" w:rsidRPr="002F7B6F" w:rsidRDefault="00F429A5" w:rsidP="00F429A5">
      <w:pPr>
        <w:rPr>
          <w:rFonts w:ascii="Arial Unicode MS" w:eastAsia="Arial Unicode MS" w:hAnsi="Arial Unicode MS" w:cs="Arial Unicode MS"/>
          <w:sz w:val="24"/>
          <w:szCs w:val="24"/>
        </w:rPr>
      </w:pPr>
      <w:r w:rsidRPr="002F7B6F">
        <w:rPr>
          <w:rFonts w:ascii="Arial Unicode MS" w:eastAsia="Arial Unicode MS" w:hAnsi="Arial Unicode MS" w:cs="Arial Unicode MS"/>
          <w:sz w:val="24"/>
          <w:szCs w:val="24"/>
        </w:rPr>
        <w:t xml:space="preserve">df (within) : 19(n-1) * 4(cell </w:t>
      </w:r>
      <w:r w:rsidRPr="002F7B6F">
        <w:rPr>
          <w:rFonts w:ascii="Arial Unicode MS" w:eastAsia="Arial Unicode MS" w:hAnsi="Arial Unicode MS" w:cs="Arial Unicode MS" w:hint="eastAsia"/>
          <w:sz w:val="24"/>
          <w:szCs w:val="24"/>
        </w:rPr>
        <w:t>개수)</w:t>
      </w:r>
      <w:r w:rsidRPr="002F7B6F">
        <w:rPr>
          <w:rFonts w:ascii="Arial Unicode MS" w:eastAsia="Arial Unicode MS" w:hAnsi="Arial Unicode MS" w:cs="Arial Unicode MS"/>
          <w:sz w:val="24"/>
          <w:szCs w:val="24"/>
        </w:rPr>
        <w:t xml:space="preserve"> = 76</w:t>
      </w:r>
    </w:p>
    <w:p w:rsidR="00F429A5" w:rsidRPr="002F7B6F" w:rsidRDefault="00F429A5" w:rsidP="00F429A5">
      <w:pPr>
        <w:rPr>
          <w:rFonts w:ascii="Arial Unicode MS" w:eastAsia="Arial Unicode MS" w:hAnsi="Arial Unicode MS" w:cs="Arial Unicode MS"/>
          <w:sz w:val="24"/>
          <w:szCs w:val="24"/>
        </w:rPr>
      </w:pPr>
      <w:r w:rsidRPr="002F7B6F">
        <w:rPr>
          <w:rFonts w:ascii="Arial Unicode MS" w:eastAsia="Arial Unicode MS" w:hAnsi="Arial Unicode MS" w:cs="Arial Unicode MS"/>
          <w:sz w:val="24"/>
          <w:szCs w:val="24"/>
        </w:rPr>
        <w:t xml:space="preserve">df (between) : 4(cell </w:t>
      </w:r>
      <w:r w:rsidRPr="002F7B6F">
        <w:rPr>
          <w:rFonts w:ascii="Arial Unicode MS" w:eastAsia="Arial Unicode MS" w:hAnsi="Arial Unicode MS" w:cs="Arial Unicode MS" w:hint="eastAsia"/>
          <w:sz w:val="24"/>
          <w:szCs w:val="24"/>
        </w:rPr>
        <w:t>개수)</w:t>
      </w:r>
      <w:r w:rsidRPr="002F7B6F">
        <w:rPr>
          <w:rFonts w:ascii="Arial Unicode MS" w:eastAsia="Arial Unicode MS" w:hAnsi="Arial Unicode MS" w:cs="Arial Unicode MS"/>
          <w:sz w:val="24"/>
          <w:szCs w:val="24"/>
        </w:rPr>
        <w:t xml:space="preserve"> – 1 = 3</w:t>
      </w:r>
    </w:p>
    <w:p w:rsidR="00F429A5" w:rsidRPr="002F7B6F" w:rsidRDefault="00F429A5" w:rsidP="00F429A5">
      <w:pPr>
        <w:rPr>
          <w:rFonts w:ascii="Arial Unicode MS" w:eastAsia="Arial Unicode MS" w:hAnsi="Arial Unicode MS" w:cs="Arial Unicode MS"/>
          <w:sz w:val="24"/>
          <w:szCs w:val="24"/>
        </w:rPr>
      </w:pPr>
      <w:r w:rsidRPr="002F7B6F">
        <w:rPr>
          <w:rFonts w:ascii="Arial Unicode MS" w:eastAsia="Arial Unicode MS" w:hAnsi="Arial Unicode MS" w:cs="Arial Unicode MS"/>
          <w:sz w:val="24"/>
          <w:szCs w:val="24"/>
        </w:rPr>
        <w:t>df (A) : 2 - 1 = 1</w:t>
      </w:r>
    </w:p>
    <w:p w:rsidR="00F429A5" w:rsidRPr="002F7B6F" w:rsidRDefault="00F429A5" w:rsidP="00F429A5">
      <w:pPr>
        <w:rPr>
          <w:rFonts w:ascii="Arial Unicode MS" w:eastAsia="Arial Unicode MS" w:hAnsi="Arial Unicode MS" w:cs="Arial Unicode MS"/>
          <w:sz w:val="24"/>
          <w:szCs w:val="24"/>
        </w:rPr>
      </w:pPr>
      <w:r w:rsidRPr="002F7B6F">
        <w:rPr>
          <w:rFonts w:ascii="Arial Unicode MS" w:eastAsia="Arial Unicode MS" w:hAnsi="Arial Unicode MS" w:cs="Arial Unicode MS"/>
          <w:sz w:val="24"/>
          <w:szCs w:val="24"/>
        </w:rPr>
        <w:t>df (B) : 2 - 1 = 1</w:t>
      </w:r>
    </w:p>
    <w:p w:rsidR="00F429A5" w:rsidRPr="002F7B6F" w:rsidRDefault="00F429A5" w:rsidP="00F429A5">
      <w:pPr>
        <w:rPr>
          <w:rFonts w:ascii="Arial Unicode MS" w:eastAsia="Arial Unicode MS" w:hAnsi="Arial Unicode MS" w:cs="Arial Unicode MS"/>
          <w:sz w:val="24"/>
          <w:szCs w:val="24"/>
        </w:rPr>
      </w:pPr>
      <w:r w:rsidRPr="002F7B6F">
        <w:rPr>
          <w:rFonts w:ascii="Arial Unicode MS" w:eastAsia="Arial Unicode MS" w:hAnsi="Arial Unicode MS" w:cs="Arial Unicode MS"/>
          <w:sz w:val="24"/>
          <w:szCs w:val="24"/>
        </w:rPr>
        <w:t>SS (total) : 520(SS between) + 5396(SS within)= 5916</w:t>
      </w:r>
    </w:p>
    <w:p w:rsidR="00F429A5" w:rsidRPr="002F7B6F" w:rsidRDefault="00F429A5" w:rsidP="00F429A5">
      <w:pPr>
        <w:rPr>
          <w:rFonts w:ascii="Arial Unicode MS" w:eastAsia="Arial Unicode MS" w:hAnsi="Arial Unicode MS" w:cs="Arial Unicode MS"/>
          <w:sz w:val="24"/>
          <w:szCs w:val="24"/>
        </w:rPr>
      </w:pPr>
      <w:r w:rsidRPr="002F7B6F">
        <w:rPr>
          <w:rFonts w:ascii="Arial Unicode MS" w:eastAsia="Arial Unicode MS" w:hAnsi="Arial Unicode MS" w:cs="Arial Unicode MS"/>
          <w:sz w:val="24"/>
          <w:szCs w:val="24"/>
        </w:rPr>
        <w:t xml:space="preserve">SS (within) : 1540 + 1270 + 1320 + 1266 = 5396 </w:t>
      </w:r>
    </w:p>
    <w:p w:rsidR="00F429A5" w:rsidRPr="002F7B6F" w:rsidRDefault="00F429A5" w:rsidP="00F429A5">
      <w:pPr>
        <w:rPr>
          <w:rFonts w:ascii="Arial Unicode MS" w:eastAsia="Arial Unicode MS" w:hAnsi="Arial Unicode MS" w:cs="Arial Unicode MS"/>
          <w:sz w:val="24"/>
          <w:szCs w:val="24"/>
        </w:rPr>
      </w:pPr>
      <w:r w:rsidRPr="002F7B6F">
        <w:rPr>
          <w:rFonts w:ascii="Arial Unicode MS" w:eastAsia="Arial Unicode MS" w:hAnsi="Arial Unicode MS" w:cs="Arial Unicode MS"/>
          <w:sz w:val="24"/>
          <w:szCs w:val="24"/>
        </w:rPr>
        <w:t>SS (between) : ((440^2)/20) + ((300^2)/20) + ((340^2)/20) + ((360^2)/20) - ((1440^2)/80) = 520</w:t>
      </w:r>
    </w:p>
    <w:p w:rsidR="00F429A5" w:rsidRPr="002F7B6F" w:rsidRDefault="00F429A5" w:rsidP="00F429A5">
      <w:pPr>
        <w:rPr>
          <w:rFonts w:ascii="Arial Unicode MS" w:eastAsia="Arial Unicode MS" w:hAnsi="Arial Unicode MS" w:cs="Arial Unicode MS"/>
          <w:sz w:val="24"/>
          <w:szCs w:val="24"/>
        </w:rPr>
      </w:pPr>
      <w:r w:rsidRPr="002F7B6F">
        <w:rPr>
          <w:rFonts w:ascii="Arial Unicode MS" w:eastAsia="Arial Unicode MS" w:hAnsi="Arial Unicode MS" w:cs="Arial Unicode MS"/>
          <w:sz w:val="24"/>
          <w:szCs w:val="24"/>
        </w:rPr>
        <w:t>SS (A) : ((740^2)/40) + ((700^2)/40) - ((1440^2)/80) = 20</w:t>
      </w:r>
      <w:r w:rsidRPr="002F7B6F"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</w:p>
    <w:p w:rsidR="00F429A5" w:rsidRPr="002F7B6F" w:rsidRDefault="00F429A5" w:rsidP="00F429A5">
      <w:pPr>
        <w:rPr>
          <w:rFonts w:ascii="Arial Unicode MS" w:eastAsia="Arial Unicode MS" w:hAnsi="Arial Unicode MS" w:cs="Arial Unicode MS"/>
          <w:sz w:val="24"/>
          <w:szCs w:val="24"/>
        </w:rPr>
      </w:pPr>
      <w:r w:rsidRPr="002F7B6F">
        <w:rPr>
          <w:rFonts w:ascii="Arial Unicode MS" w:eastAsia="Arial Unicode MS" w:hAnsi="Arial Unicode MS" w:cs="Arial Unicode MS"/>
          <w:sz w:val="24"/>
          <w:szCs w:val="24"/>
        </w:rPr>
        <w:t xml:space="preserve">SS (B) : ((780^2)/40) + ((660^2)/40) - ((1440^2)/80) = 180 </w:t>
      </w:r>
    </w:p>
    <w:p w:rsidR="00F429A5" w:rsidRPr="002F7B6F" w:rsidRDefault="00F429A5" w:rsidP="00F429A5">
      <w:pPr>
        <w:rPr>
          <w:rFonts w:ascii="Arial Unicode MS" w:eastAsia="Arial Unicode MS" w:hAnsi="Arial Unicode MS" w:cs="Arial Unicode MS"/>
          <w:sz w:val="24"/>
          <w:szCs w:val="24"/>
        </w:rPr>
      </w:pPr>
      <w:r w:rsidRPr="002F7B6F">
        <w:rPr>
          <w:rFonts w:ascii="Arial Unicode MS" w:eastAsia="Arial Unicode MS" w:hAnsi="Arial Unicode MS" w:cs="Arial Unicode MS"/>
          <w:sz w:val="24"/>
          <w:szCs w:val="24"/>
        </w:rPr>
        <w:t>SS (AxB) : 520 - 20 – 180 = 320</w:t>
      </w:r>
    </w:p>
    <w:p w:rsidR="00F429A5" w:rsidRPr="002F7B6F" w:rsidRDefault="00F429A5" w:rsidP="00F429A5">
      <w:pPr>
        <w:rPr>
          <w:rFonts w:ascii="Arial Unicode MS" w:eastAsia="Arial Unicode MS" w:hAnsi="Arial Unicode MS" w:cs="Arial Unicode MS"/>
          <w:sz w:val="24"/>
          <w:szCs w:val="24"/>
        </w:rPr>
      </w:pPr>
      <w:r w:rsidRPr="002F7B6F">
        <w:rPr>
          <w:rFonts w:ascii="Arial Unicode MS" w:eastAsia="Arial Unicode MS" w:hAnsi="Arial Unicode MS" w:cs="Arial Unicode MS"/>
          <w:sz w:val="24"/>
          <w:szCs w:val="24"/>
        </w:rPr>
        <w:t>MS (A) : 20(SS(A)) / 1(df(A)) = 20</w:t>
      </w:r>
    </w:p>
    <w:p w:rsidR="00F429A5" w:rsidRPr="002F7B6F" w:rsidRDefault="00F429A5" w:rsidP="00F429A5">
      <w:pPr>
        <w:rPr>
          <w:rFonts w:ascii="Arial Unicode MS" w:eastAsia="Arial Unicode MS" w:hAnsi="Arial Unicode MS" w:cs="Arial Unicode MS"/>
          <w:sz w:val="24"/>
          <w:szCs w:val="24"/>
        </w:rPr>
      </w:pPr>
      <w:r w:rsidRPr="002F7B6F">
        <w:rPr>
          <w:rFonts w:ascii="Arial Unicode MS" w:eastAsia="Arial Unicode MS" w:hAnsi="Arial Unicode MS" w:cs="Arial Unicode MS"/>
          <w:sz w:val="24"/>
          <w:szCs w:val="24"/>
        </w:rPr>
        <w:t>MS (B) : 180(SS(B)) / 1(df(B)) = 180</w:t>
      </w:r>
    </w:p>
    <w:p w:rsidR="00F429A5" w:rsidRPr="002F7B6F" w:rsidRDefault="00F429A5" w:rsidP="00F429A5">
      <w:pPr>
        <w:rPr>
          <w:rFonts w:ascii="Arial Unicode MS" w:eastAsia="Arial Unicode MS" w:hAnsi="Arial Unicode MS" w:cs="Arial Unicode MS"/>
          <w:sz w:val="24"/>
          <w:szCs w:val="24"/>
        </w:rPr>
      </w:pPr>
      <w:r w:rsidRPr="002F7B6F">
        <w:rPr>
          <w:rFonts w:ascii="Arial Unicode MS" w:eastAsia="Arial Unicode MS" w:hAnsi="Arial Unicode MS" w:cs="Arial Unicode MS"/>
          <w:sz w:val="24"/>
          <w:szCs w:val="24"/>
        </w:rPr>
        <w:t>MS (AxB) : 320(SS(AxB)) / 1(df(AxB)) = 320</w:t>
      </w:r>
    </w:p>
    <w:p w:rsidR="00F429A5" w:rsidRPr="002F7B6F" w:rsidRDefault="00F429A5" w:rsidP="00F429A5">
      <w:pPr>
        <w:rPr>
          <w:rFonts w:ascii="Arial Unicode MS" w:eastAsia="Arial Unicode MS" w:hAnsi="Arial Unicode MS" w:cs="Arial Unicode MS"/>
          <w:sz w:val="24"/>
          <w:szCs w:val="24"/>
        </w:rPr>
      </w:pPr>
      <w:r w:rsidRPr="002F7B6F">
        <w:rPr>
          <w:rFonts w:ascii="Arial Unicode MS" w:eastAsia="Arial Unicode MS" w:hAnsi="Arial Unicode MS" w:cs="Arial Unicode MS"/>
          <w:sz w:val="24"/>
          <w:szCs w:val="24"/>
        </w:rPr>
        <w:t>MS (within) : 5396(SS(within)) / 76(df(within)) = 71</w:t>
      </w:r>
    </w:p>
    <w:p w:rsidR="00F429A5" w:rsidRPr="002F7B6F" w:rsidRDefault="00F429A5" w:rsidP="00F429A5">
      <w:pPr>
        <w:rPr>
          <w:rFonts w:ascii="Arial Unicode MS" w:eastAsia="Arial Unicode MS" w:hAnsi="Arial Unicode MS" w:cs="Arial Unicode MS"/>
          <w:sz w:val="24"/>
          <w:szCs w:val="24"/>
        </w:rPr>
      </w:pPr>
      <w:r w:rsidRPr="002F7B6F">
        <w:rPr>
          <w:rFonts w:ascii="Arial Unicode MS" w:eastAsia="Arial Unicode MS" w:hAnsi="Arial Unicode MS" w:cs="Arial Unicode MS"/>
          <w:sz w:val="24"/>
          <w:szCs w:val="24"/>
        </w:rPr>
        <w:t>F (A) : 20/71 = (MS(A))/ (MS(within))</w:t>
      </w:r>
    </w:p>
    <w:p w:rsidR="00F429A5" w:rsidRPr="002F7B6F" w:rsidRDefault="00F429A5" w:rsidP="00F429A5">
      <w:pPr>
        <w:rPr>
          <w:rFonts w:ascii="Arial Unicode MS" w:eastAsia="Arial Unicode MS" w:hAnsi="Arial Unicode MS" w:cs="Arial Unicode MS"/>
          <w:sz w:val="24"/>
          <w:szCs w:val="24"/>
        </w:rPr>
      </w:pPr>
      <w:r w:rsidRPr="002F7B6F">
        <w:rPr>
          <w:rFonts w:ascii="Arial Unicode MS" w:eastAsia="Arial Unicode MS" w:hAnsi="Arial Unicode MS" w:cs="Arial Unicode MS"/>
          <w:sz w:val="24"/>
          <w:szCs w:val="24"/>
        </w:rPr>
        <w:t>F (B) : 180/71 = (MS(B))/ (MS(within))</w:t>
      </w:r>
    </w:p>
    <w:p w:rsidR="00F429A5" w:rsidRPr="002F7B6F" w:rsidRDefault="00F429A5" w:rsidP="00F429A5">
      <w:pPr>
        <w:rPr>
          <w:rFonts w:ascii="Arial Unicode MS" w:eastAsia="Arial Unicode MS" w:hAnsi="Arial Unicode MS" w:cs="Arial Unicode MS"/>
          <w:sz w:val="24"/>
          <w:szCs w:val="24"/>
        </w:rPr>
      </w:pPr>
      <w:r w:rsidRPr="002F7B6F">
        <w:rPr>
          <w:rFonts w:ascii="Arial Unicode MS" w:eastAsia="Arial Unicode MS" w:hAnsi="Arial Unicode MS" w:cs="Arial Unicode MS"/>
          <w:sz w:val="24"/>
          <w:szCs w:val="24"/>
        </w:rPr>
        <w:t>F (AxB) : 320/71 = (MS(AxB))/ (MS(within))</w:t>
      </w:r>
    </w:p>
    <w:p w:rsidR="00F429A5" w:rsidRPr="00BD2335" w:rsidRDefault="00F429A5">
      <w:pPr>
        <w:rPr>
          <w:rFonts w:ascii="HY견고딕" w:eastAsia="HY견고딕"/>
          <w:sz w:val="52"/>
          <w:szCs w:val="52"/>
        </w:rPr>
      </w:pPr>
      <w:r w:rsidRPr="00BD2335">
        <w:rPr>
          <w:b/>
          <w:noProof/>
          <w:sz w:val="52"/>
          <w:szCs w:val="52"/>
        </w:rPr>
        <w:lastRenderedPageBreak/>
        <w:drawing>
          <wp:anchor distT="0" distB="0" distL="114300" distR="114300" simplePos="0" relativeHeight="251658240" behindDoc="0" locked="0" layoutInCell="1" allowOverlap="1" wp14:anchorId="01EE516B" wp14:editId="2EB62C1F">
            <wp:simplePos x="0" y="0"/>
            <wp:positionH relativeFrom="margin">
              <wp:posOffset>-60960</wp:posOffset>
            </wp:positionH>
            <wp:positionV relativeFrom="paragraph">
              <wp:posOffset>567055</wp:posOffset>
            </wp:positionV>
            <wp:extent cx="5334000" cy="2131060"/>
            <wp:effectExtent l="0" t="0" r="0" b="2540"/>
            <wp:wrapTopAndBottom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70FE" w:rsidRPr="00BD2335">
        <w:rPr>
          <w:rFonts w:ascii="HY견고딕" w:eastAsia="HY견고딕" w:hint="eastAsia"/>
          <w:b/>
          <w:sz w:val="52"/>
          <w:szCs w:val="52"/>
        </w:rPr>
        <w:t>2</w:t>
      </w:r>
      <w:r w:rsidR="00DE70FE" w:rsidRPr="00BD2335">
        <w:rPr>
          <w:rFonts w:ascii="HY견고딕" w:eastAsia="HY견고딕"/>
          <w:sz w:val="52"/>
          <w:szCs w:val="52"/>
        </w:rPr>
        <w:t>.</w:t>
      </w:r>
    </w:p>
    <w:p w:rsidR="005827B2" w:rsidRPr="005827B2" w:rsidRDefault="005827B2">
      <w:pPr>
        <w:rPr>
          <w:rFonts w:ascii="HY견고딕" w:eastAsia="HY견고딕"/>
        </w:rPr>
      </w:pPr>
      <w:r w:rsidRPr="005827B2">
        <w:rPr>
          <w:rFonts w:ascii="HY견고딕" w:eastAsia="HY견고딕" w:hint="eastAsi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3"/>
        <w:gridCol w:w="1803"/>
        <w:gridCol w:w="1803"/>
        <w:gridCol w:w="1803"/>
        <w:gridCol w:w="1804"/>
      </w:tblGrid>
      <w:tr w:rsidR="005827B2" w:rsidRPr="005827B2" w:rsidTr="00CF6722">
        <w:tc>
          <w:tcPr>
            <w:tcW w:w="9016" w:type="dxa"/>
            <w:gridSpan w:val="5"/>
          </w:tcPr>
          <w:p w:rsidR="005827B2" w:rsidRPr="005827B2" w:rsidRDefault="005827B2" w:rsidP="005827B2">
            <w:pPr>
              <w:jc w:val="left"/>
              <w:rPr>
                <w:rFonts w:ascii="HY견고딕" w:eastAsia="HY견고딕"/>
                <w:sz w:val="36"/>
                <w:szCs w:val="36"/>
              </w:rPr>
            </w:pPr>
            <w:r>
              <w:rPr>
                <w:rFonts w:ascii="HY견고딕" w:eastAsia="HY견고딕" w:hint="eastAsia"/>
                <w:sz w:val="36"/>
                <w:szCs w:val="36"/>
              </w:rPr>
              <w:t>Table 2.</w:t>
            </w:r>
            <w:r w:rsidRPr="005827B2">
              <w:rPr>
                <w:rFonts w:ascii="HY견고딕" w:eastAsia="HY견고딕" w:hint="eastAsia"/>
                <w:sz w:val="36"/>
                <w:szCs w:val="36"/>
              </w:rPr>
              <w:t>Result</w:t>
            </w:r>
          </w:p>
        </w:tc>
      </w:tr>
      <w:tr w:rsidR="005827B2" w:rsidRPr="005827B2" w:rsidTr="00CF6722">
        <w:tc>
          <w:tcPr>
            <w:tcW w:w="1803" w:type="dxa"/>
          </w:tcPr>
          <w:p w:rsidR="005827B2" w:rsidRPr="005827B2" w:rsidRDefault="005827B2" w:rsidP="005827B2">
            <w:pPr>
              <w:jc w:val="center"/>
              <w:rPr>
                <w:rFonts w:ascii="HY견고딕" w:eastAsia="HY견고딕"/>
              </w:rPr>
            </w:pPr>
            <w:r w:rsidRPr="005827B2">
              <w:rPr>
                <w:rFonts w:ascii="HY견고딕" w:eastAsia="HY견고딕" w:hint="eastAsia"/>
              </w:rPr>
              <w:t>Source</w:t>
            </w:r>
          </w:p>
        </w:tc>
        <w:tc>
          <w:tcPr>
            <w:tcW w:w="1803" w:type="dxa"/>
          </w:tcPr>
          <w:p w:rsidR="005827B2" w:rsidRPr="005827B2" w:rsidRDefault="005827B2" w:rsidP="005827B2">
            <w:pPr>
              <w:jc w:val="center"/>
              <w:rPr>
                <w:rFonts w:ascii="HY견고딕" w:eastAsia="HY견고딕"/>
              </w:rPr>
            </w:pPr>
            <w:r w:rsidRPr="005827B2">
              <w:rPr>
                <w:rFonts w:ascii="HY견고딕" w:eastAsia="HY견고딕" w:hint="eastAsia"/>
              </w:rPr>
              <w:t>SS</w:t>
            </w:r>
          </w:p>
        </w:tc>
        <w:tc>
          <w:tcPr>
            <w:tcW w:w="1803" w:type="dxa"/>
          </w:tcPr>
          <w:p w:rsidR="005827B2" w:rsidRPr="005827B2" w:rsidRDefault="005827B2" w:rsidP="005827B2">
            <w:pPr>
              <w:jc w:val="center"/>
              <w:rPr>
                <w:rFonts w:ascii="HY견고딕" w:eastAsia="HY견고딕"/>
              </w:rPr>
            </w:pPr>
            <w:r w:rsidRPr="005827B2">
              <w:rPr>
                <w:rFonts w:ascii="HY견고딕" w:eastAsia="HY견고딕" w:hint="eastAsia"/>
              </w:rPr>
              <w:t>df</w:t>
            </w:r>
          </w:p>
        </w:tc>
        <w:tc>
          <w:tcPr>
            <w:tcW w:w="1803" w:type="dxa"/>
          </w:tcPr>
          <w:p w:rsidR="005827B2" w:rsidRPr="005827B2" w:rsidRDefault="005827B2" w:rsidP="005827B2">
            <w:pPr>
              <w:jc w:val="center"/>
              <w:rPr>
                <w:rFonts w:ascii="HY견고딕" w:eastAsia="HY견고딕"/>
              </w:rPr>
            </w:pPr>
            <w:r w:rsidRPr="005827B2">
              <w:rPr>
                <w:rFonts w:ascii="HY견고딕" w:eastAsia="HY견고딕" w:hint="eastAsia"/>
              </w:rPr>
              <w:t>MS</w:t>
            </w:r>
          </w:p>
        </w:tc>
        <w:tc>
          <w:tcPr>
            <w:tcW w:w="1804" w:type="dxa"/>
          </w:tcPr>
          <w:p w:rsidR="005827B2" w:rsidRPr="005827B2" w:rsidRDefault="005827B2" w:rsidP="005827B2">
            <w:pPr>
              <w:jc w:val="center"/>
              <w:rPr>
                <w:rFonts w:ascii="HY견고딕" w:eastAsia="HY견고딕"/>
              </w:rPr>
            </w:pPr>
            <w:r w:rsidRPr="005827B2">
              <w:rPr>
                <w:rFonts w:ascii="HY견고딕" w:eastAsia="HY견고딕" w:hint="eastAsia"/>
              </w:rPr>
              <w:t>F</w:t>
            </w:r>
          </w:p>
        </w:tc>
      </w:tr>
      <w:tr w:rsidR="005827B2" w:rsidRPr="005827B2" w:rsidTr="00CF6722">
        <w:tc>
          <w:tcPr>
            <w:tcW w:w="1803" w:type="dxa"/>
          </w:tcPr>
          <w:p w:rsidR="005827B2" w:rsidRPr="005827B2" w:rsidRDefault="005827B2" w:rsidP="005827B2">
            <w:pPr>
              <w:jc w:val="center"/>
              <w:rPr>
                <w:rFonts w:ascii="HY견고딕" w:eastAsia="HY견고딕"/>
              </w:rPr>
            </w:pPr>
            <w:r w:rsidRPr="005827B2">
              <w:rPr>
                <w:rFonts w:ascii="HY견고딕" w:eastAsia="HY견고딕" w:hint="eastAsia"/>
              </w:rPr>
              <w:t>Between treatment</w:t>
            </w:r>
          </w:p>
        </w:tc>
        <w:tc>
          <w:tcPr>
            <w:tcW w:w="1803" w:type="dxa"/>
          </w:tcPr>
          <w:p w:rsidR="005827B2" w:rsidRPr="005827B2" w:rsidRDefault="005827B2" w:rsidP="005827B2">
            <w:pPr>
              <w:jc w:val="center"/>
              <w:rPr>
                <w:rFonts w:ascii="HY견고딕" w:eastAsia="HY견고딕"/>
              </w:rPr>
            </w:pPr>
            <w:r w:rsidRPr="005827B2">
              <w:rPr>
                <w:rFonts w:ascii="HY견고딕" w:eastAsia="HY견고딕" w:hint="eastAsia"/>
              </w:rPr>
              <w:t>520</w:t>
            </w:r>
          </w:p>
        </w:tc>
        <w:tc>
          <w:tcPr>
            <w:tcW w:w="1803" w:type="dxa"/>
          </w:tcPr>
          <w:p w:rsidR="005827B2" w:rsidRPr="005827B2" w:rsidRDefault="005827B2" w:rsidP="005827B2">
            <w:pPr>
              <w:jc w:val="center"/>
              <w:rPr>
                <w:rFonts w:ascii="HY견고딕" w:eastAsia="HY견고딕"/>
              </w:rPr>
            </w:pPr>
            <w:r w:rsidRPr="005827B2">
              <w:rPr>
                <w:rFonts w:ascii="HY견고딕" w:eastAsia="HY견고딕" w:hint="eastAsia"/>
              </w:rPr>
              <w:t>3</w:t>
            </w:r>
          </w:p>
        </w:tc>
        <w:tc>
          <w:tcPr>
            <w:tcW w:w="1803" w:type="dxa"/>
          </w:tcPr>
          <w:p w:rsidR="005827B2" w:rsidRPr="005827B2" w:rsidRDefault="005827B2" w:rsidP="005827B2">
            <w:pPr>
              <w:jc w:val="center"/>
              <w:rPr>
                <w:rFonts w:ascii="HY견고딕" w:eastAsia="HY견고딕"/>
              </w:rPr>
            </w:pPr>
          </w:p>
        </w:tc>
        <w:tc>
          <w:tcPr>
            <w:tcW w:w="1804" w:type="dxa"/>
          </w:tcPr>
          <w:p w:rsidR="005827B2" w:rsidRPr="005827B2" w:rsidRDefault="005827B2" w:rsidP="005827B2">
            <w:pPr>
              <w:jc w:val="center"/>
              <w:rPr>
                <w:rFonts w:ascii="HY견고딕" w:eastAsia="HY견고딕"/>
              </w:rPr>
            </w:pPr>
          </w:p>
        </w:tc>
      </w:tr>
      <w:tr w:rsidR="005827B2" w:rsidRPr="005827B2" w:rsidTr="00CF6722">
        <w:tc>
          <w:tcPr>
            <w:tcW w:w="1803" w:type="dxa"/>
          </w:tcPr>
          <w:p w:rsidR="005827B2" w:rsidRPr="005827B2" w:rsidRDefault="005827B2" w:rsidP="005827B2">
            <w:pPr>
              <w:jc w:val="center"/>
              <w:rPr>
                <w:rFonts w:ascii="HY견고딕" w:eastAsia="HY견고딕"/>
              </w:rPr>
            </w:pPr>
            <w:r w:rsidRPr="005827B2">
              <w:rPr>
                <w:rFonts w:ascii="HY견고딕" w:eastAsia="HY견고딕" w:hint="eastAsia"/>
              </w:rPr>
              <w:t>-Factor A(</w:t>
            </w:r>
            <w:r w:rsidR="00BD2335" w:rsidRPr="005827B2">
              <w:rPr>
                <w:rFonts w:ascii="HY견고딕" w:eastAsia="HY견고딕"/>
              </w:rPr>
              <w:t>weight</w:t>
            </w:r>
            <w:r w:rsidRPr="005827B2">
              <w:rPr>
                <w:rFonts w:ascii="HY견고딕" w:eastAsia="HY견고딕" w:hint="eastAsia"/>
              </w:rPr>
              <w:t>)</w:t>
            </w:r>
          </w:p>
        </w:tc>
        <w:tc>
          <w:tcPr>
            <w:tcW w:w="1803" w:type="dxa"/>
          </w:tcPr>
          <w:p w:rsidR="005827B2" w:rsidRPr="005827B2" w:rsidRDefault="005827B2" w:rsidP="005827B2">
            <w:pPr>
              <w:jc w:val="center"/>
              <w:rPr>
                <w:rFonts w:ascii="HY견고딕" w:eastAsia="HY견고딕"/>
              </w:rPr>
            </w:pPr>
            <w:r w:rsidRPr="005827B2">
              <w:rPr>
                <w:rFonts w:ascii="HY견고딕" w:eastAsia="HY견고딕" w:hint="eastAsia"/>
              </w:rPr>
              <w:t>20</w:t>
            </w:r>
          </w:p>
        </w:tc>
        <w:tc>
          <w:tcPr>
            <w:tcW w:w="1803" w:type="dxa"/>
          </w:tcPr>
          <w:p w:rsidR="005827B2" w:rsidRPr="005827B2" w:rsidRDefault="005827B2" w:rsidP="005827B2">
            <w:pPr>
              <w:jc w:val="center"/>
              <w:rPr>
                <w:rFonts w:ascii="HY견고딕" w:eastAsia="HY견고딕"/>
              </w:rPr>
            </w:pPr>
            <w:r w:rsidRPr="005827B2">
              <w:rPr>
                <w:rFonts w:ascii="HY견고딕" w:eastAsia="HY견고딕" w:hint="eastAsia"/>
              </w:rPr>
              <w:t>1</w:t>
            </w:r>
          </w:p>
        </w:tc>
        <w:tc>
          <w:tcPr>
            <w:tcW w:w="1803" w:type="dxa"/>
          </w:tcPr>
          <w:p w:rsidR="005827B2" w:rsidRPr="005827B2" w:rsidRDefault="005827B2" w:rsidP="005827B2">
            <w:pPr>
              <w:jc w:val="center"/>
              <w:rPr>
                <w:rFonts w:ascii="HY견고딕" w:eastAsia="HY견고딕"/>
              </w:rPr>
            </w:pPr>
            <w:r w:rsidRPr="005827B2">
              <w:rPr>
                <w:rFonts w:ascii="HY견고딕" w:eastAsia="HY견고딕" w:hint="eastAsia"/>
              </w:rPr>
              <w:t>20</w:t>
            </w:r>
          </w:p>
        </w:tc>
        <w:tc>
          <w:tcPr>
            <w:tcW w:w="1804" w:type="dxa"/>
          </w:tcPr>
          <w:p w:rsidR="005827B2" w:rsidRPr="005827B2" w:rsidRDefault="005827B2" w:rsidP="005827B2">
            <w:pPr>
              <w:jc w:val="center"/>
              <w:rPr>
                <w:rFonts w:ascii="HY견고딕" w:eastAsia="HY견고딕"/>
              </w:rPr>
            </w:pPr>
            <w:r w:rsidRPr="005827B2">
              <w:rPr>
                <w:rFonts w:ascii="HY견고딕" w:eastAsia="HY견고딕" w:hint="eastAsia"/>
              </w:rPr>
              <w:t>20/71</w:t>
            </w:r>
            <w:r w:rsidR="004607A8">
              <w:t>(0.28)</w:t>
            </w:r>
          </w:p>
        </w:tc>
      </w:tr>
      <w:tr w:rsidR="005827B2" w:rsidRPr="005827B2" w:rsidTr="00CF6722">
        <w:tc>
          <w:tcPr>
            <w:tcW w:w="1803" w:type="dxa"/>
          </w:tcPr>
          <w:p w:rsidR="005827B2" w:rsidRPr="005827B2" w:rsidRDefault="005827B2" w:rsidP="005827B2">
            <w:pPr>
              <w:jc w:val="center"/>
              <w:rPr>
                <w:rFonts w:ascii="HY견고딕" w:eastAsia="HY견고딕"/>
              </w:rPr>
            </w:pPr>
            <w:r w:rsidRPr="005827B2">
              <w:rPr>
                <w:rFonts w:ascii="HY견고딕" w:eastAsia="HY견고딕" w:hint="eastAsia"/>
              </w:rPr>
              <w:t>-Factor B(fullness)</w:t>
            </w:r>
          </w:p>
        </w:tc>
        <w:tc>
          <w:tcPr>
            <w:tcW w:w="1803" w:type="dxa"/>
          </w:tcPr>
          <w:p w:rsidR="005827B2" w:rsidRPr="005827B2" w:rsidRDefault="005827B2" w:rsidP="005827B2">
            <w:pPr>
              <w:jc w:val="center"/>
              <w:rPr>
                <w:rFonts w:ascii="HY견고딕" w:eastAsia="HY견고딕"/>
              </w:rPr>
            </w:pPr>
            <w:r w:rsidRPr="005827B2">
              <w:rPr>
                <w:rFonts w:ascii="HY견고딕" w:eastAsia="HY견고딕" w:hint="eastAsia"/>
              </w:rPr>
              <w:t>180</w:t>
            </w:r>
          </w:p>
        </w:tc>
        <w:tc>
          <w:tcPr>
            <w:tcW w:w="1803" w:type="dxa"/>
          </w:tcPr>
          <w:p w:rsidR="005827B2" w:rsidRPr="005827B2" w:rsidRDefault="005827B2" w:rsidP="005827B2">
            <w:pPr>
              <w:jc w:val="center"/>
              <w:rPr>
                <w:rFonts w:ascii="HY견고딕" w:eastAsia="HY견고딕"/>
              </w:rPr>
            </w:pPr>
            <w:r w:rsidRPr="005827B2">
              <w:rPr>
                <w:rFonts w:ascii="HY견고딕" w:eastAsia="HY견고딕" w:hint="eastAsia"/>
              </w:rPr>
              <w:t>1</w:t>
            </w:r>
          </w:p>
        </w:tc>
        <w:tc>
          <w:tcPr>
            <w:tcW w:w="1803" w:type="dxa"/>
          </w:tcPr>
          <w:p w:rsidR="005827B2" w:rsidRPr="005827B2" w:rsidRDefault="005827B2" w:rsidP="005827B2">
            <w:pPr>
              <w:jc w:val="center"/>
              <w:rPr>
                <w:rFonts w:ascii="HY견고딕" w:eastAsia="HY견고딕"/>
              </w:rPr>
            </w:pPr>
            <w:r w:rsidRPr="005827B2">
              <w:rPr>
                <w:rFonts w:ascii="HY견고딕" w:eastAsia="HY견고딕" w:hint="eastAsia"/>
              </w:rPr>
              <w:t>180</w:t>
            </w:r>
          </w:p>
        </w:tc>
        <w:tc>
          <w:tcPr>
            <w:tcW w:w="1804" w:type="dxa"/>
          </w:tcPr>
          <w:p w:rsidR="005827B2" w:rsidRPr="005827B2" w:rsidRDefault="005827B2" w:rsidP="005827B2">
            <w:pPr>
              <w:jc w:val="center"/>
              <w:rPr>
                <w:rFonts w:ascii="HY견고딕" w:eastAsia="HY견고딕"/>
              </w:rPr>
            </w:pPr>
            <w:r w:rsidRPr="005827B2">
              <w:rPr>
                <w:rFonts w:ascii="HY견고딕" w:eastAsia="HY견고딕" w:hint="eastAsia"/>
              </w:rPr>
              <w:t>180/71</w:t>
            </w:r>
            <w:r w:rsidR="004607A8">
              <w:t>(2.53)</w:t>
            </w:r>
          </w:p>
        </w:tc>
      </w:tr>
      <w:tr w:rsidR="005827B2" w:rsidRPr="005827B2" w:rsidTr="00CF6722">
        <w:tc>
          <w:tcPr>
            <w:tcW w:w="1803" w:type="dxa"/>
          </w:tcPr>
          <w:p w:rsidR="005827B2" w:rsidRPr="005827B2" w:rsidRDefault="005827B2" w:rsidP="005827B2">
            <w:pPr>
              <w:jc w:val="center"/>
              <w:rPr>
                <w:rFonts w:ascii="HY견고딕" w:eastAsia="HY견고딕"/>
              </w:rPr>
            </w:pPr>
            <w:r w:rsidRPr="005827B2">
              <w:rPr>
                <w:rFonts w:ascii="HY견고딕" w:eastAsia="HY견고딕" w:hint="eastAsia"/>
              </w:rPr>
              <w:t>-AxB interaction</w:t>
            </w:r>
          </w:p>
        </w:tc>
        <w:tc>
          <w:tcPr>
            <w:tcW w:w="1803" w:type="dxa"/>
          </w:tcPr>
          <w:p w:rsidR="005827B2" w:rsidRPr="005827B2" w:rsidRDefault="005827B2" w:rsidP="005827B2">
            <w:pPr>
              <w:jc w:val="center"/>
              <w:rPr>
                <w:rFonts w:ascii="HY견고딕" w:eastAsia="HY견고딕"/>
              </w:rPr>
            </w:pPr>
            <w:r w:rsidRPr="005827B2">
              <w:rPr>
                <w:rFonts w:ascii="HY견고딕" w:eastAsia="HY견고딕" w:hint="eastAsia"/>
              </w:rPr>
              <w:t>320</w:t>
            </w:r>
          </w:p>
        </w:tc>
        <w:tc>
          <w:tcPr>
            <w:tcW w:w="1803" w:type="dxa"/>
          </w:tcPr>
          <w:p w:rsidR="005827B2" w:rsidRPr="005827B2" w:rsidRDefault="005827B2" w:rsidP="005827B2">
            <w:pPr>
              <w:jc w:val="center"/>
              <w:rPr>
                <w:rFonts w:ascii="HY견고딕" w:eastAsia="HY견고딕"/>
              </w:rPr>
            </w:pPr>
            <w:r w:rsidRPr="005827B2">
              <w:rPr>
                <w:rFonts w:ascii="HY견고딕" w:eastAsia="HY견고딕" w:hint="eastAsia"/>
              </w:rPr>
              <w:t>1</w:t>
            </w:r>
          </w:p>
        </w:tc>
        <w:tc>
          <w:tcPr>
            <w:tcW w:w="1803" w:type="dxa"/>
          </w:tcPr>
          <w:p w:rsidR="005827B2" w:rsidRPr="005827B2" w:rsidRDefault="005827B2" w:rsidP="005827B2">
            <w:pPr>
              <w:jc w:val="center"/>
              <w:rPr>
                <w:rFonts w:ascii="HY견고딕" w:eastAsia="HY견고딕"/>
              </w:rPr>
            </w:pPr>
            <w:r w:rsidRPr="005827B2">
              <w:rPr>
                <w:rFonts w:ascii="HY견고딕" w:eastAsia="HY견고딕" w:hint="eastAsia"/>
              </w:rPr>
              <w:t>320</w:t>
            </w:r>
          </w:p>
        </w:tc>
        <w:tc>
          <w:tcPr>
            <w:tcW w:w="1804" w:type="dxa"/>
          </w:tcPr>
          <w:p w:rsidR="005827B2" w:rsidRPr="005827B2" w:rsidRDefault="005827B2" w:rsidP="005827B2">
            <w:pPr>
              <w:jc w:val="center"/>
              <w:rPr>
                <w:rFonts w:ascii="HY견고딕" w:eastAsia="HY견고딕"/>
              </w:rPr>
            </w:pPr>
            <w:r w:rsidRPr="005827B2">
              <w:rPr>
                <w:rFonts w:ascii="HY견고딕" w:eastAsia="HY견고딕" w:hint="eastAsia"/>
              </w:rPr>
              <w:t>320/71</w:t>
            </w:r>
            <w:r w:rsidR="004607A8">
              <w:t>(4.50)</w:t>
            </w:r>
          </w:p>
        </w:tc>
      </w:tr>
      <w:tr w:rsidR="005827B2" w:rsidRPr="005827B2" w:rsidTr="00CF6722">
        <w:trPr>
          <w:trHeight w:val="499"/>
        </w:trPr>
        <w:tc>
          <w:tcPr>
            <w:tcW w:w="1803" w:type="dxa"/>
          </w:tcPr>
          <w:p w:rsidR="005827B2" w:rsidRPr="005827B2" w:rsidRDefault="005827B2" w:rsidP="005827B2">
            <w:pPr>
              <w:jc w:val="center"/>
              <w:rPr>
                <w:rFonts w:ascii="HY견고딕" w:eastAsia="HY견고딕"/>
              </w:rPr>
            </w:pPr>
            <w:r w:rsidRPr="005827B2">
              <w:rPr>
                <w:rFonts w:ascii="HY견고딕" w:eastAsia="HY견고딕" w:hint="eastAsia"/>
              </w:rPr>
              <w:t>Within treatment</w:t>
            </w:r>
          </w:p>
        </w:tc>
        <w:tc>
          <w:tcPr>
            <w:tcW w:w="1803" w:type="dxa"/>
          </w:tcPr>
          <w:p w:rsidR="005827B2" w:rsidRPr="005827B2" w:rsidRDefault="005827B2" w:rsidP="005827B2">
            <w:pPr>
              <w:jc w:val="center"/>
              <w:rPr>
                <w:rFonts w:ascii="HY견고딕" w:eastAsia="HY견고딕"/>
              </w:rPr>
            </w:pPr>
            <w:r w:rsidRPr="005827B2">
              <w:rPr>
                <w:rFonts w:ascii="HY견고딕" w:eastAsia="HY견고딕" w:hint="eastAsia"/>
              </w:rPr>
              <w:t>5396</w:t>
            </w:r>
          </w:p>
        </w:tc>
        <w:tc>
          <w:tcPr>
            <w:tcW w:w="1803" w:type="dxa"/>
          </w:tcPr>
          <w:p w:rsidR="005827B2" w:rsidRPr="005827B2" w:rsidRDefault="005827B2" w:rsidP="005827B2">
            <w:pPr>
              <w:jc w:val="center"/>
              <w:rPr>
                <w:rFonts w:ascii="HY견고딕" w:eastAsia="HY견고딕"/>
              </w:rPr>
            </w:pPr>
            <w:r w:rsidRPr="005827B2">
              <w:rPr>
                <w:rFonts w:ascii="HY견고딕" w:eastAsia="HY견고딕" w:hint="eastAsia"/>
              </w:rPr>
              <w:t>76</w:t>
            </w:r>
          </w:p>
        </w:tc>
        <w:tc>
          <w:tcPr>
            <w:tcW w:w="1803" w:type="dxa"/>
          </w:tcPr>
          <w:p w:rsidR="005827B2" w:rsidRPr="005827B2" w:rsidRDefault="005827B2" w:rsidP="005827B2">
            <w:pPr>
              <w:jc w:val="center"/>
              <w:rPr>
                <w:rFonts w:ascii="HY견고딕" w:eastAsia="HY견고딕"/>
              </w:rPr>
            </w:pPr>
            <w:r w:rsidRPr="005827B2">
              <w:rPr>
                <w:rFonts w:ascii="HY견고딕" w:eastAsia="HY견고딕" w:hint="eastAsia"/>
              </w:rPr>
              <w:t>71</w:t>
            </w:r>
          </w:p>
        </w:tc>
        <w:tc>
          <w:tcPr>
            <w:tcW w:w="1804" w:type="dxa"/>
          </w:tcPr>
          <w:p w:rsidR="005827B2" w:rsidRPr="005827B2" w:rsidRDefault="005827B2" w:rsidP="005827B2">
            <w:pPr>
              <w:jc w:val="center"/>
              <w:rPr>
                <w:rFonts w:ascii="HY견고딕" w:eastAsia="HY견고딕"/>
              </w:rPr>
            </w:pPr>
          </w:p>
        </w:tc>
      </w:tr>
      <w:tr w:rsidR="005827B2" w:rsidRPr="005827B2" w:rsidTr="00CF6722">
        <w:tc>
          <w:tcPr>
            <w:tcW w:w="1803" w:type="dxa"/>
          </w:tcPr>
          <w:p w:rsidR="005827B2" w:rsidRPr="005827B2" w:rsidRDefault="005827B2" w:rsidP="005827B2">
            <w:pPr>
              <w:jc w:val="center"/>
              <w:rPr>
                <w:rFonts w:ascii="HY견고딕" w:eastAsia="HY견고딕"/>
              </w:rPr>
            </w:pPr>
            <w:r w:rsidRPr="005827B2">
              <w:rPr>
                <w:rFonts w:ascii="HY견고딕" w:eastAsia="HY견고딕" w:hint="eastAsia"/>
              </w:rPr>
              <w:t>Total</w:t>
            </w:r>
          </w:p>
        </w:tc>
        <w:tc>
          <w:tcPr>
            <w:tcW w:w="1803" w:type="dxa"/>
          </w:tcPr>
          <w:p w:rsidR="005827B2" w:rsidRPr="005827B2" w:rsidRDefault="005827B2" w:rsidP="005827B2">
            <w:pPr>
              <w:jc w:val="center"/>
              <w:rPr>
                <w:rFonts w:ascii="HY견고딕" w:eastAsia="HY견고딕"/>
              </w:rPr>
            </w:pPr>
            <w:r w:rsidRPr="005827B2">
              <w:rPr>
                <w:rFonts w:ascii="HY견고딕" w:eastAsia="HY견고딕" w:hint="eastAsia"/>
              </w:rPr>
              <w:t>5916</w:t>
            </w:r>
          </w:p>
        </w:tc>
        <w:tc>
          <w:tcPr>
            <w:tcW w:w="1803" w:type="dxa"/>
          </w:tcPr>
          <w:p w:rsidR="005827B2" w:rsidRPr="005827B2" w:rsidRDefault="005827B2" w:rsidP="005827B2">
            <w:pPr>
              <w:jc w:val="center"/>
              <w:rPr>
                <w:rFonts w:ascii="HY견고딕" w:eastAsia="HY견고딕"/>
              </w:rPr>
            </w:pPr>
            <w:r w:rsidRPr="005827B2">
              <w:rPr>
                <w:rFonts w:ascii="HY견고딕" w:eastAsia="HY견고딕" w:hint="eastAsia"/>
              </w:rPr>
              <w:t>79</w:t>
            </w:r>
          </w:p>
        </w:tc>
        <w:tc>
          <w:tcPr>
            <w:tcW w:w="1803" w:type="dxa"/>
          </w:tcPr>
          <w:p w:rsidR="005827B2" w:rsidRPr="005827B2" w:rsidRDefault="005827B2" w:rsidP="005827B2">
            <w:pPr>
              <w:jc w:val="center"/>
              <w:rPr>
                <w:rFonts w:ascii="HY견고딕" w:eastAsia="HY견고딕"/>
              </w:rPr>
            </w:pPr>
          </w:p>
        </w:tc>
        <w:tc>
          <w:tcPr>
            <w:tcW w:w="1804" w:type="dxa"/>
          </w:tcPr>
          <w:p w:rsidR="005827B2" w:rsidRPr="005827B2" w:rsidRDefault="005827B2" w:rsidP="005827B2">
            <w:pPr>
              <w:jc w:val="center"/>
              <w:rPr>
                <w:rFonts w:ascii="HY견고딕" w:eastAsia="HY견고딕"/>
              </w:rPr>
            </w:pPr>
          </w:p>
        </w:tc>
      </w:tr>
      <w:tr w:rsidR="005827B2" w:rsidRPr="005827B2" w:rsidTr="00CF6722">
        <w:tc>
          <w:tcPr>
            <w:tcW w:w="9016" w:type="dxa"/>
            <w:gridSpan w:val="5"/>
          </w:tcPr>
          <w:p w:rsidR="005827B2" w:rsidRPr="005827B2" w:rsidRDefault="005827B2" w:rsidP="005827B2">
            <w:pPr>
              <w:jc w:val="center"/>
              <w:rPr>
                <w:rFonts w:ascii="HY견고딕" w:eastAsia="HY견고딕"/>
                <w:sz w:val="32"/>
                <w:szCs w:val="32"/>
              </w:rPr>
            </w:pPr>
            <w:r w:rsidRPr="005827B2">
              <w:rPr>
                <w:rFonts w:ascii="HY견고딕" w:eastAsia="HY견고딕" w:hint="eastAsia"/>
                <w:sz w:val="32"/>
                <w:szCs w:val="32"/>
              </w:rPr>
              <w:t>Weight x fullness factorial design</w:t>
            </w:r>
          </w:p>
        </w:tc>
      </w:tr>
    </w:tbl>
    <w:p w:rsidR="005827B2" w:rsidRDefault="005827B2"/>
    <w:p w:rsidR="00BD2335" w:rsidRDefault="00BD2335"/>
    <w:p w:rsidR="00BD2335" w:rsidRDefault="00BD2335"/>
    <w:p w:rsidR="00BD2335" w:rsidRDefault="00BD2335"/>
    <w:p w:rsidR="00BD2335" w:rsidRDefault="00BD2335"/>
    <w:p w:rsidR="00BD2335" w:rsidRDefault="00BD2335"/>
    <w:p w:rsidR="00BD2335" w:rsidRPr="00C8774D" w:rsidRDefault="00BD2335">
      <w:pPr>
        <w:rPr>
          <w:b/>
          <w:sz w:val="52"/>
          <w:szCs w:val="52"/>
        </w:rPr>
      </w:pPr>
      <w:r w:rsidRPr="00C8774D">
        <w:rPr>
          <w:b/>
          <w:sz w:val="52"/>
          <w:szCs w:val="52"/>
        </w:rPr>
        <w:lastRenderedPageBreak/>
        <w:t>3.</w:t>
      </w:r>
    </w:p>
    <w:p w:rsidR="00BD2335" w:rsidRDefault="00F728AD">
      <w:r>
        <w:rPr>
          <w:rFonts w:hint="eastAsia"/>
        </w:rPr>
        <w:t>F-test를 통해 Factor A</w:t>
      </w:r>
      <w:r>
        <w:t xml:space="preserve"> </w:t>
      </w:r>
      <w:r>
        <w:rPr>
          <w:rFonts w:hint="eastAsia"/>
        </w:rPr>
        <w:t>(weight)의 차이,</w:t>
      </w:r>
      <w:r>
        <w:t xml:space="preserve"> </w:t>
      </w:r>
      <w:r>
        <w:rPr>
          <w:rFonts w:hint="eastAsia"/>
        </w:rPr>
        <w:t>Factor B (fullness)의 차이, A x B intera</w:t>
      </w:r>
      <w:r>
        <w:t>c</w:t>
      </w:r>
      <w:r>
        <w:rPr>
          <w:rFonts w:hint="eastAsia"/>
        </w:rPr>
        <w:t>tion의 차이를 알아</w:t>
      </w:r>
      <w:r w:rsidR="00F62069">
        <w:rPr>
          <w:rFonts w:hint="eastAsia"/>
        </w:rPr>
        <w:t>낼</w:t>
      </w:r>
      <w:r w:rsidR="0091321F">
        <w:rPr>
          <w:rFonts w:hint="eastAsia"/>
        </w:rPr>
        <w:t xml:space="preserve"> </w:t>
      </w:r>
      <w:r w:rsidR="00F62069">
        <w:rPr>
          <w:rFonts w:hint="eastAsia"/>
        </w:rPr>
        <w:t>수</w:t>
      </w:r>
      <w:r w:rsidR="0091321F">
        <w:rPr>
          <w:rFonts w:hint="eastAsia"/>
        </w:rPr>
        <w:t xml:space="preserve"> </w:t>
      </w:r>
      <w:r w:rsidR="00F62069">
        <w:rPr>
          <w:rFonts w:hint="eastAsia"/>
        </w:rPr>
        <w:t>있</w:t>
      </w:r>
      <w:r w:rsidR="0091321F">
        <w:rPr>
          <w:rFonts w:hint="eastAsia"/>
        </w:rPr>
        <w:t>고</w:t>
      </w:r>
      <w:r>
        <w:rPr>
          <w:rFonts w:hint="eastAsia"/>
        </w:rPr>
        <w:t xml:space="preserve"> </w:t>
      </w:r>
      <w:r w:rsidR="0091321F">
        <w:rPr>
          <w:rFonts w:hint="eastAsia"/>
        </w:rPr>
        <w:t>F값이 크면 통계학적으로 유의미하다.</w:t>
      </w:r>
      <w:r w:rsidR="0091321F">
        <w:t xml:space="preserve"> </w:t>
      </w:r>
      <w:r w:rsidR="00BB6638">
        <w:t xml:space="preserve">Factor </w:t>
      </w:r>
      <w:r w:rsidR="00BB6638">
        <w:rPr>
          <w:rFonts w:hint="eastAsia"/>
        </w:rPr>
        <w:t>A</w:t>
      </w:r>
      <w:r w:rsidR="002C4B43">
        <w:rPr>
          <w:rFonts w:hint="eastAsia"/>
        </w:rPr>
        <w:t>의 수치가 굉장히 작고 그에 비해 나머지 Factor들은 유의미하게 높은 수치를 가지는 것으로 보아 상호작용</w:t>
      </w:r>
      <w:r w:rsidR="002C4B43">
        <w:t xml:space="preserve"> </w:t>
      </w:r>
      <w:r w:rsidR="002C4B43">
        <w:rPr>
          <w:rFonts w:hint="eastAsia"/>
        </w:rPr>
        <w:t xml:space="preserve"> 효과가 일어나면 이 가설이 성립한다.</w:t>
      </w:r>
    </w:p>
    <w:p w:rsidR="00C8774D" w:rsidRDefault="00C8774D">
      <w:pPr>
        <w:rPr>
          <w:b/>
          <w:sz w:val="52"/>
          <w:szCs w:val="52"/>
        </w:rPr>
      </w:pPr>
      <w:r w:rsidRPr="00C8774D">
        <w:rPr>
          <w:b/>
          <w:sz w:val="52"/>
          <w:szCs w:val="52"/>
        </w:rPr>
        <w:t>4</w:t>
      </w:r>
      <w:r>
        <w:rPr>
          <w:b/>
          <w:sz w:val="52"/>
          <w:szCs w:val="52"/>
        </w:rPr>
        <w:t>.</w:t>
      </w:r>
    </w:p>
    <w:p w:rsidR="00C8774D" w:rsidRDefault="00C8774D">
      <w:pPr>
        <w:rPr>
          <w:b/>
          <w:sz w:val="52"/>
          <w:szCs w:val="52"/>
        </w:rPr>
      </w:pPr>
      <w:r>
        <w:rPr>
          <w:lang w:val="en"/>
        </w:rPr>
        <w:t xml:space="preserve">하나의 </w:t>
      </w:r>
      <w:r w:rsidR="000151F5">
        <w:rPr>
          <w:rFonts w:hint="eastAsia"/>
          <w:lang w:val="en"/>
        </w:rPr>
        <w:t xml:space="preserve">상황이 발생할 때 </w:t>
      </w:r>
      <w:r>
        <w:rPr>
          <w:lang w:val="en"/>
        </w:rPr>
        <w:t>Cracker 섭취량과 상관관계가</w:t>
      </w:r>
      <w:r w:rsidR="000151F5">
        <w:rPr>
          <w:rFonts w:hint="eastAsia"/>
          <w:lang w:val="en"/>
        </w:rPr>
        <w:t xml:space="preserve"> 성립하지 않고</w:t>
      </w:r>
      <w:r>
        <w:rPr>
          <w:lang w:val="en"/>
        </w:rPr>
        <w:t xml:space="preserve">, 함께 </w:t>
      </w:r>
      <w:r w:rsidR="000151F5">
        <w:rPr>
          <w:rFonts w:hint="eastAsia"/>
          <w:lang w:val="en"/>
        </w:rPr>
        <w:t>발생하면 상관관계가 성립한다.</w:t>
      </w:r>
      <w:bookmarkStart w:id="0" w:name="_GoBack"/>
      <w:bookmarkEnd w:id="0"/>
    </w:p>
    <w:p w:rsidR="00C8774D" w:rsidRPr="00C8774D" w:rsidRDefault="00C8774D">
      <w:pPr>
        <w:rPr>
          <w:b/>
          <w:sz w:val="52"/>
          <w:szCs w:val="52"/>
        </w:rPr>
      </w:pPr>
    </w:p>
    <w:sectPr w:rsidR="00C8774D" w:rsidRPr="00C8774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73A" w:rsidRDefault="00FE273A" w:rsidP="00F429A5">
      <w:pPr>
        <w:spacing w:after="0" w:line="240" w:lineRule="auto"/>
      </w:pPr>
      <w:r>
        <w:separator/>
      </w:r>
    </w:p>
  </w:endnote>
  <w:endnote w:type="continuationSeparator" w:id="0">
    <w:p w:rsidR="00FE273A" w:rsidRDefault="00FE273A" w:rsidP="00F4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73A" w:rsidRDefault="00FE273A" w:rsidP="00F429A5">
      <w:pPr>
        <w:spacing w:after="0" w:line="240" w:lineRule="auto"/>
      </w:pPr>
      <w:r>
        <w:separator/>
      </w:r>
    </w:p>
  </w:footnote>
  <w:footnote w:type="continuationSeparator" w:id="0">
    <w:p w:rsidR="00FE273A" w:rsidRDefault="00FE273A" w:rsidP="00F429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B2"/>
    <w:rsid w:val="000151F5"/>
    <w:rsid w:val="000F244B"/>
    <w:rsid w:val="002C4B43"/>
    <w:rsid w:val="002F7B6F"/>
    <w:rsid w:val="004607A8"/>
    <w:rsid w:val="005827B2"/>
    <w:rsid w:val="0091321F"/>
    <w:rsid w:val="009271CD"/>
    <w:rsid w:val="00A175DE"/>
    <w:rsid w:val="00BB6638"/>
    <w:rsid w:val="00BD2335"/>
    <w:rsid w:val="00C8774D"/>
    <w:rsid w:val="00DE70FE"/>
    <w:rsid w:val="00F429A5"/>
    <w:rsid w:val="00F62069"/>
    <w:rsid w:val="00F728AD"/>
    <w:rsid w:val="00FE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0BF2"/>
  <w15:chartTrackingRefBased/>
  <w15:docId w15:val="{DE034292-A2BF-4F23-9E6C-1967E29B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29A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429A5"/>
  </w:style>
  <w:style w:type="paragraph" w:styleId="a4">
    <w:name w:val="footer"/>
    <w:basedOn w:val="a"/>
    <w:link w:val="Char0"/>
    <w:uiPriority w:val="99"/>
    <w:unhideWhenUsed/>
    <w:rsid w:val="00F429A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42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9D5F9-47F7-4F93-82A9-A1D673AB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방수오</dc:creator>
  <cp:keywords/>
  <dc:description/>
  <cp:lastModifiedBy>방수오</cp:lastModifiedBy>
  <cp:revision>11</cp:revision>
  <dcterms:created xsi:type="dcterms:W3CDTF">2016-04-17T05:28:00Z</dcterms:created>
  <dcterms:modified xsi:type="dcterms:W3CDTF">2016-04-17T07:58:00Z</dcterms:modified>
</cp:coreProperties>
</file>