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115"/>
        <w:gridCol w:w="1650"/>
        <w:gridCol w:w="1380"/>
        <w:gridCol w:w="1740"/>
        <w:gridCol w:w="1710"/>
      </w:tblGrid>
      <w:tr w:rsidR="007F6A49" w:rsidRPr="007F6A49" w:rsidTr="007F6A49">
        <w:trPr>
          <w:tblHeader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  <w:t>Factor B: Fullness</w:t>
            </w:r>
          </w:p>
        </w:tc>
      </w:tr>
      <w:tr w:rsidR="007F6A49" w:rsidRPr="007F6A49" w:rsidTr="007F6A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Factor A: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Weight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</w:tr>
      <w:tr w:rsidR="007F6A49" w:rsidRPr="007F6A49" w:rsidTr="007F6A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504825" cy="142875"/>
                  <wp:effectExtent l="0" t="0" r="9525" b="9525"/>
                  <wp:docPr id="15" name="그림 15" descr="$\overline{X}=22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\overline{X}=22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T=440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152400" cy="142875"/>
                  <wp:effectExtent l="0" t="0" r="0" b="9525"/>
                  <wp:docPr id="14" name="그림 14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=15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T=300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952500" cy="133350"/>
                  <wp:effectExtent l="0" t="0" r="0" b="0"/>
                  <wp:docPr id="13" name="그림 13" descr="$T_\text{Normal}=74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$T_\text{Normal}=74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</w:tr>
      <w:tr w:rsidR="007F6A49" w:rsidRPr="007F6A49" w:rsidTr="007F6A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Obese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152400" cy="142875"/>
                  <wp:effectExtent l="0" t="0" r="0" b="9525"/>
                  <wp:docPr id="12" name="그림 12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= 17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T=340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152400" cy="142875"/>
                  <wp:effectExtent l="0" t="0" r="0" b="9525"/>
                  <wp:docPr id="11" name="그림 11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= 18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T=360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847725" cy="133350"/>
                  <wp:effectExtent l="0" t="0" r="9525" b="0"/>
                  <wp:docPr id="10" name="그림 10" descr="$T_\text{obese} = 70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$T_\text{obese} = 70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</w:tr>
      <w:tr w:rsidR="007F6A49" w:rsidRPr="007F6A49" w:rsidTr="007F6A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kern w:val="0"/>
                <w:sz w:val="26"/>
                <w:szCs w:val="26"/>
              </w:rPr>
            </w:pP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885825" cy="161925"/>
                  <wp:effectExtent l="0" t="0" r="9525" b="9525"/>
                  <wp:docPr id="9" name="그림 9" descr="$T_\text{empty} =78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$T_\text{empty} =78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723900" cy="133350"/>
                  <wp:effectExtent l="0" t="0" r="0" b="0"/>
                  <wp:docPr id="8" name="그림 8" descr="$T_\text{full} = 66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$T_\text{full} = 66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G=1440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N=80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Pr="00C0513D">
              <w:rPr>
                <w:rFonts w:eastAsiaTheme="minorHAnsi" w:cs="굴림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923925" cy="142875"/>
                  <wp:effectExtent l="0" t="0" r="9525" b="9525"/>
                  <wp:docPr id="7" name="그림 7" descr="$\Sigma{X^2}=3183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$\Sigma{X^2}=3183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A49" w:rsidRPr="007F6A49" w:rsidRDefault="007F6A49" w:rsidP="009E6B29">
      <w:pPr>
        <w:widowControl/>
        <w:shd w:val="clear" w:color="auto" w:fill="FFFFFF"/>
        <w:wordWrap/>
        <w:autoSpaceDE/>
        <w:autoSpaceDN/>
        <w:spacing w:after="336" w:line="240" w:lineRule="auto"/>
        <w:jc w:val="left"/>
        <w:rPr>
          <w:rFonts w:eastAsiaTheme="minorHAnsi" w:cs="Arial"/>
          <w:color w:val="333333"/>
          <w:kern w:val="0"/>
          <w:sz w:val="26"/>
          <w:szCs w:val="26"/>
        </w:rPr>
      </w:pP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552450" cy="161925"/>
            <wp:effectExtent l="0" t="0" r="0" b="9525"/>
            <wp:docPr id="6" name="그림 6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704850" cy="200025"/>
            <wp:effectExtent l="0" t="0" r="0" b="9525"/>
            <wp:docPr id="5" name="그림 5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514350" cy="123825"/>
            <wp:effectExtent l="0" t="0" r="0" b="9525"/>
            <wp:docPr id="4" name="그림 4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N = 80 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1276350" cy="228600"/>
            <wp:effectExtent l="0" t="0" r="0" b="0"/>
            <wp:docPr id="3" name="그림 3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2990850" cy="228600"/>
            <wp:effectExtent l="0" t="0" r="0" b="0"/>
            <wp:docPr id="2" name="그림 2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</w:p>
    <w:p w:rsidR="00C0513D" w:rsidRPr="00C0513D" w:rsidRDefault="007F6A49" w:rsidP="009E6B29">
      <w:pPr>
        <w:pStyle w:val="a3"/>
        <w:shd w:val="clear" w:color="auto" w:fill="FFFFFF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</w:rPr>
      </w:pPr>
      <w:r w:rsidRPr="007F6A49">
        <w:rPr>
          <w:rFonts w:asciiTheme="minorHAnsi" w:eastAsiaTheme="minorHAnsi" w:hAnsiTheme="minorHAnsi" w:cs="Arial"/>
          <w:color w:val="333333"/>
          <w:sz w:val="26"/>
          <w:szCs w:val="26"/>
        </w:rPr>
        <w:t>step 1. Build hypotheses</w:t>
      </w:r>
      <w:r w:rsidRPr="00C0513D">
        <w:rPr>
          <w:rFonts w:asciiTheme="minorHAnsi" w:eastAsiaTheme="minorHAnsi" w:hAnsiTheme="minorHAnsi" w:cs="Arial"/>
          <w:color w:val="333333"/>
          <w:sz w:val="26"/>
          <w:szCs w:val="26"/>
        </w:rPr>
        <w:t> </w:t>
      </w:r>
      <w:r w:rsidR="00C0513D" w:rsidRPr="00C0513D">
        <w:rPr>
          <w:rFonts w:ascii="Arial" w:hAnsi="Arial" w:cs="Arial"/>
          <w:color w:val="333333"/>
          <w:sz w:val="21"/>
          <w:szCs w:val="21"/>
        </w:rPr>
        <w:br/>
        <w:t>step 2. Locate the critical range for F-ratio. calculate the </w:t>
      </w:r>
      <w:r w:rsidR="00C0513D" w:rsidRPr="00C0513D"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19075" cy="152400"/>
            <wp:effectExtent l="0" t="0" r="9525" b="0"/>
            <wp:docPr id="44" name="그림 44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$dfs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3D" w:rsidRPr="00C0513D" w:rsidRDefault="00C0513D" w:rsidP="009E6B29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00050" cy="152400"/>
            <wp:effectExtent l="0" t="0" r="0" b="0"/>
            <wp:docPr id="43" name="그림 43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/>
          <w:sz w:val="26"/>
          <w:szCs w:val="26"/>
        </w:rPr>
        <w:t xml:space="preserve"> = 79 (N-1)</w:t>
      </w:r>
    </w:p>
    <w:p w:rsidR="00C0513D" w:rsidRPr="00C0513D" w:rsidRDefault="00C0513D" w:rsidP="009E6B29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14350" cy="152400"/>
            <wp:effectExtent l="0" t="0" r="0" b="0"/>
            <wp:docPr id="42" name="그림 42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76 (N-k)</w:t>
      </w:r>
    </w:p>
    <w:p w:rsidR="00C0513D" w:rsidRPr="00C0513D" w:rsidRDefault="00C0513D" w:rsidP="009E6B29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81025" cy="152400"/>
            <wp:effectExtent l="0" t="0" r="9525" b="0"/>
            <wp:docPr id="41" name="그림 41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 w:hint="eastAsia"/>
          <w:sz w:val="26"/>
          <w:szCs w:val="26"/>
        </w:rPr>
        <w:t xml:space="preserve">= </w:t>
      </w:r>
      <w:r w:rsidRPr="00C0513D">
        <w:rPr>
          <w:rFonts w:eastAsiaTheme="minorHAnsi"/>
          <w:sz w:val="26"/>
          <w:szCs w:val="26"/>
        </w:rPr>
        <w:t>3 (k-1)</w:t>
      </w:r>
    </w:p>
    <w:p w:rsidR="00C0513D" w:rsidRPr="00C0513D" w:rsidRDefault="00C0513D" w:rsidP="009E6B29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28600" cy="152400"/>
            <wp:effectExtent l="0" t="0" r="0" b="0"/>
            <wp:docPr id="40" name="그림 40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$df_A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 w:hint="eastAsia"/>
          <w:sz w:val="26"/>
          <w:szCs w:val="26"/>
        </w:rPr>
        <w:t xml:space="preserve">= </w:t>
      </w:r>
      <w:r w:rsidRPr="00C0513D">
        <w:rPr>
          <w:rFonts w:eastAsiaTheme="minorHAnsi"/>
          <w:sz w:val="26"/>
          <w:szCs w:val="26"/>
        </w:rPr>
        <w:t>1 (number of levels of As - 1)</w:t>
      </w:r>
    </w:p>
    <w:p w:rsidR="00C0513D" w:rsidRPr="00C0513D" w:rsidRDefault="00C0513D" w:rsidP="009E6B29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28600" cy="152400"/>
            <wp:effectExtent l="0" t="0" r="0" b="0"/>
            <wp:docPr id="39" name="그림 39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$df_B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B29"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 xml:space="preserve">= 1 (number of levels of </w:t>
      </w:r>
      <w:proofErr w:type="spellStart"/>
      <w:r w:rsidRPr="00C0513D">
        <w:rPr>
          <w:rFonts w:eastAsiaTheme="minorHAnsi"/>
          <w:sz w:val="26"/>
          <w:szCs w:val="26"/>
        </w:rPr>
        <w:t>Bs</w:t>
      </w:r>
      <w:proofErr w:type="spellEnd"/>
      <w:r w:rsidRPr="00C0513D">
        <w:rPr>
          <w:rFonts w:eastAsiaTheme="minorHAnsi"/>
          <w:sz w:val="26"/>
          <w:szCs w:val="26"/>
        </w:rPr>
        <w:t xml:space="preserve"> - 1)</w:t>
      </w:r>
    </w:p>
    <w:p w:rsidR="00C0513D" w:rsidRPr="00C0513D" w:rsidRDefault="00C0513D" w:rsidP="009E6B29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90525" cy="152400"/>
            <wp:effectExtent l="0" t="0" r="9525" b="0"/>
            <wp:docPr id="38" name="그림 38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$df_{Ax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B29">
        <w:rPr>
          <w:rFonts w:eastAsiaTheme="minorHAnsi"/>
          <w:sz w:val="26"/>
          <w:szCs w:val="26"/>
        </w:rPr>
        <w:t xml:space="preserve"> </w:t>
      </w:r>
      <w:r w:rsidR="009E6B29" w:rsidRPr="00C0513D">
        <w:rPr>
          <w:rFonts w:eastAsiaTheme="minorHAnsi"/>
          <w:sz w:val="26"/>
          <w:szCs w:val="26"/>
        </w:rPr>
        <w:t>= 1 (</w:t>
      </w:r>
      <w:proofErr w:type="spellStart"/>
      <w:r w:rsidR="009E6B29" w:rsidRPr="00C0513D">
        <w:rPr>
          <w:rFonts w:eastAsiaTheme="minorHAnsi"/>
          <w:sz w:val="26"/>
          <w:szCs w:val="26"/>
        </w:rPr>
        <w:t>df</w:t>
      </w:r>
      <w:r w:rsidR="009E6B29" w:rsidRPr="00C0513D">
        <w:rPr>
          <w:rFonts w:eastAsiaTheme="minorHAnsi"/>
          <w:sz w:val="26"/>
          <w:szCs w:val="26"/>
          <w:vertAlign w:val="subscript"/>
        </w:rPr>
        <w:t>between</w:t>
      </w:r>
      <w:proofErr w:type="spellEnd"/>
      <w:r w:rsidR="009E6B29" w:rsidRPr="00C0513D">
        <w:rPr>
          <w:rFonts w:eastAsiaTheme="minorHAnsi"/>
          <w:sz w:val="26"/>
          <w:szCs w:val="26"/>
        </w:rPr>
        <w:t xml:space="preserve"> - </w:t>
      </w:r>
      <w:proofErr w:type="spellStart"/>
      <w:r w:rsidR="009E6B29" w:rsidRPr="00C0513D">
        <w:rPr>
          <w:rFonts w:eastAsiaTheme="minorHAnsi"/>
          <w:sz w:val="26"/>
          <w:szCs w:val="26"/>
        </w:rPr>
        <w:t>df</w:t>
      </w:r>
      <w:r w:rsidR="009E6B29" w:rsidRPr="00C0513D">
        <w:rPr>
          <w:rFonts w:eastAsiaTheme="minorHAnsi"/>
          <w:sz w:val="26"/>
          <w:szCs w:val="26"/>
          <w:vertAlign w:val="subscript"/>
        </w:rPr>
        <w:t>A</w:t>
      </w:r>
      <w:proofErr w:type="spellEnd"/>
      <w:r w:rsidR="009E6B29" w:rsidRPr="00C0513D">
        <w:rPr>
          <w:rFonts w:eastAsiaTheme="minorHAnsi"/>
          <w:sz w:val="26"/>
          <w:szCs w:val="26"/>
        </w:rPr>
        <w:t xml:space="preserve"> - </w:t>
      </w:r>
      <w:proofErr w:type="spellStart"/>
      <w:r w:rsidR="009E6B29" w:rsidRPr="00C0513D">
        <w:rPr>
          <w:rFonts w:eastAsiaTheme="minorHAnsi"/>
          <w:sz w:val="26"/>
          <w:szCs w:val="26"/>
        </w:rPr>
        <w:t>df</w:t>
      </w:r>
      <w:r w:rsidR="009E6B29" w:rsidRPr="00C0513D">
        <w:rPr>
          <w:rFonts w:eastAsiaTheme="minorHAnsi"/>
          <w:sz w:val="26"/>
          <w:szCs w:val="26"/>
          <w:vertAlign w:val="subscript"/>
        </w:rPr>
        <w:t>B</w:t>
      </w:r>
      <w:proofErr w:type="spellEnd"/>
      <w:r w:rsidR="009E6B29" w:rsidRPr="00C0513D">
        <w:rPr>
          <w:rFonts w:eastAsiaTheme="minorHAnsi"/>
          <w:sz w:val="26"/>
          <w:szCs w:val="26"/>
        </w:rPr>
        <w:t>)</w:t>
      </w:r>
    </w:p>
    <w:p w:rsidR="007F6A49" w:rsidRPr="007F6A49" w:rsidRDefault="007F6A49" w:rsidP="009E6B29">
      <w:pPr>
        <w:spacing w:line="240" w:lineRule="auto"/>
        <w:rPr>
          <w:rFonts w:eastAsiaTheme="minorHAnsi"/>
          <w:sz w:val="26"/>
          <w:szCs w:val="26"/>
        </w:rPr>
      </w:pPr>
      <w:r w:rsidRPr="007F6A49">
        <w:rPr>
          <w:rFonts w:eastAsiaTheme="minorHAnsi" w:cs="Arial"/>
          <w:color w:val="333333"/>
          <w:kern w:val="0"/>
          <w:sz w:val="26"/>
          <w:szCs w:val="26"/>
        </w:rPr>
        <w:lastRenderedPageBreak/>
        <w:t>Compute F-ratio</w:t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  <w:t>SS</w:t>
      </w:r>
    </w:p>
    <w:p w:rsidR="007F6A49" w:rsidRPr="007F6A49" w:rsidRDefault="007F6A49" w:rsidP="009E6B29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eastAsiaTheme="minorHAnsi" w:cs="Arial"/>
          <w:color w:val="333333"/>
          <w:kern w:val="0"/>
          <w:sz w:val="26"/>
          <w:szCs w:val="26"/>
        </w:rPr>
      </w:pP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466725" cy="133350"/>
            <wp:effectExtent l="0" t="0" r="9525" b="0"/>
            <wp:docPr id="23" name="그림 23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49" w:rsidRPr="007F6A49" w:rsidRDefault="007F6A49" w:rsidP="009E6B29">
      <w:pPr>
        <w:widowControl/>
        <w:shd w:val="clear" w:color="auto" w:fill="FFFFFF"/>
        <w:wordWrap/>
        <w:autoSpaceDE/>
        <w:autoSpaceDN/>
        <w:spacing w:after="336" w:line="240" w:lineRule="auto"/>
        <w:jc w:val="left"/>
        <w:rPr>
          <w:rFonts w:eastAsiaTheme="minorHAnsi" w:cs="Arial"/>
          <w:color w:val="333333"/>
          <w:kern w:val="0"/>
          <w:sz w:val="26"/>
          <w:szCs w:val="26"/>
        </w:rPr>
      </w:pP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552450" cy="161925"/>
            <wp:effectExtent l="0" t="0" r="0" b="9525"/>
            <wp:docPr id="22" name="그림 22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704850" cy="200025"/>
            <wp:effectExtent l="0" t="0" r="0" b="9525"/>
            <wp:docPr id="21" name="그림 21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514350" cy="123825"/>
            <wp:effectExtent l="0" t="0" r="0" b="9525"/>
            <wp:docPr id="20" name="그림 20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N = 80 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1276350" cy="228600"/>
            <wp:effectExtent l="0" t="0" r="0" b="0"/>
            <wp:docPr id="19" name="그림 19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2905125" cy="228600"/>
            <wp:effectExtent l="0" t="0" r="9525" b="0"/>
            <wp:docPr id="18" name="그림 18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</w:p>
    <w:p w:rsidR="007F6A49" w:rsidRPr="007F6A49" w:rsidRDefault="007F6A49" w:rsidP="009E6B29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eastAsiaTheme="minorHAnsi" w:cs="Arial"/>
          <w:color w:val="333333"/>
          <w:kern w:val="0"/>
          <w:sz w:val="26"/>
          <w:szCs w:val="26"/>
        </w:rPr>
      </w:pPr>
      <w:r w:rsidRPr="00C0513D">
        <w:rPr>
          <w:rFonts w:eastAsiaTheme="minorHAnsi" w:cs="Arial"/>
          <w:noProof/>
          <w:color w:val="333333"/>
          <w:kern w:val="0"/>
          <w:sz w:val="26"/>
          <w:szCs w:val="26"/>
        </w:rPr>
        <w:drawing>
          <wp:inline distT="0" distB="0" distL="0" distR="0">
            <wp:extent cx="581025" cy="133350"/>
            <wp:effectExtent l="0" t="0" r="9525" b="0"/>
            <wp:docPr id="17" name="그림 17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29" w:rsidRPr="009E6B29" w:rsidRDefault="007F6A49" w:rsidP="009E6B29">
      <w:pPr>
        <w:pStyle w:val="a3"/>
        <w:shd w:val="clear" w:color="auto" w:fill="FFFFFF"/>
        <w:spacing w:before="0" w:beforeAutospacing="0" w:after="336" w:afterAutospacing="0"/>
        <w:rPr>
          <w:rFonts w:ascii="Arial" w:hAnsi="Arial" w:cs="Arial" w:hint="eastAsia"/>
          <w:color w:val="333333"/>
          <w:sz w:val="21"/>
          <w:szCs w:val="21"/>
        </w:rPr>
      </w:pPr>
      <w:r w:rsidRPr="00C0513D">
        <w:rPr>
          <w:rFonts w:asciiTheme="minorHAnsi" w:eastAsiaTheme="minorHAnsi" w:hAnsiTheme="minorHAnsi" w:cs="Arial"/>
          <w:noProof/>
          <w:color w:val="333333"/>
          <w:sz w:val="26"/>
          <w:szCs w:val="26"/>
        </w:rPr>
        <w:drawing>
          <wp:inline distT="0" distB="0" distL="0" distR="0">
            <wp:extent cx="3981450" cy="133350"/>
            <wp:effectExtent l="0" t="0" r="0" b="0"/>
            <wp:docPr id="51" name="그림 51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29" w:rsidRPr="009E6B29" w:rsidRDefault="009E6B29" w:rsidP="009E6B29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657225" cy="133350"/>
            <wp:effectExtent l="0" t="0" r="9525" b="0"/>
            <wp:docPr id="52" name="그림 52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520 (</w:t>
      </w:r>
      <w:proofErr w:type="spellStart"/>
      <w:r w:rsidRPr="00C0513D">
        <w:rPr>
          <w:rFonts w:eastAsiaTheme="minorHAnsi"/>
          <w:sz w:val="26"/>
          <w:szCs w:val="26"/>
        </w:rPr>
        <w:t>SS</w:t>
      </w:r>
      <w:r w:rsidRPr="00C0513D">
        <w:rPr>
          <w:rFonts w:eastAsiaTheme="minorHAnsi"/>
          <w:sz w:val="26"/>
          <w:szCs w:val="26"/>
          <w:vertAlign w:val="subscript"/>
        </w:rPr>
        <w:t>total</w:t>
      </w:r>
      <w:proofErr w:type="spellEnd"/>
      <w:r w:rsidRPr="00C0513D">
        <w:rPr>
          <w:rFonts w:eastAsiaTheme="minorHAnsi"/>
          <w:sz w:val="26"/>
          <w:szCs w:val="26"/>
        </w:rPr>
        <w:t xml:space="preserve"> - </w:t>
      </w:r>
      <w:proofErr w:type="spellStart"/>
      <w:r w:rsidRPr="00C0513D">
        <w:rPr>
          <w:rFonts w:eastAsiaTheme="minorHAnsi"/>
          <w:sz w:val="26"/>
          <w:szCs w:val="26"/>
        </w:rPr>
        <w:t>SS</w:t>
      </w:r>
      <w:r w:rsidRPr="00C0513D">
        <w:rPr>
          <w:rFonts w:eastAsiaTheme="minorHAnsi"/>
          <w:sz w:val="26"/>
          <w:szCs w:val="26"/>
          <w:vertAlign w:val="subscript"/>
        </w:rPr>
        <w:t>within</w:t>
      </w:r>
      <w:proofErr w:type="spellEnd"/>
      <w:r>
        <w:rPr>
          <w:rFonts w:eastAsiaTheme="minorHAnsi"/>
          <w:sz w:val="26"/>
          <w:szCs w:val="26"/>
        </w:rPr>
        <w:t>)</w:t>
      </w:r>
    </w:p>
    <w:p w:rsidR="009E6B29" w:rsidRPr="009E6B29" w:rsidRDefault="009E6B29" w:rsidP="009E6B29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5275" cy="133350"/>
            <wp:effectExtent l="0" t="0" r="9525" b="0"/>
            <wp:docPr id="47" name="그림 47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$SS_A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20 {(T</w:t>
      </w:r>
      <w:r w:rsidRPr="00C0513D">
        <w:rPr>
          <w:rFonts w:eastAsiaTheme="minorHAnsi"/>
          <w:sz w:val="26"/>
          <w:szCs w:val="26"/>
          <w:vertAlign w:val="subscript"/>
        </w:rPr>
        <w:t>A1</w:t>
      </w:r>
      <w:r w:rsidRPr="00C0513D">
        <w:rPr>
          <w:rFonts w:eastAsiaTheme="minorHAnsi"/>
          <w:sz w:val="26"/>
          <w:szCs w:val="26"/>
        </w:rPr>
        <w:t>)</w:t>
      </w:r>
      <w:r w:rsidRPr="00C0513D">
        <w:rPr>
          <w:rFonts w:eastAsiaTheme="minorHAnsi"/>
          <w:sz w:val="26"/>
          <w:szCs w:val="26"/>
          <w:vertAlign w:val="superscript"/>
        </w:rPr>
        <w:t>2</w:t>
      </w:r>
      <w:r w:rsidRPr="00C0513D">
        <w:rPr>
          <w:rFonts w:eastAsiaTheme="minorHAnsi"/>
          <w:sz w:val="26"/>
          <w:szCs w:val="26"/>
        </w:rPr>
        <w:t>+(T</w:t>
      </w:r>
      <w:r w:rsidRPr="00C0513D">
        <w:rPr>
          <w:rFonts w:eastAsiaTheme="minorHAnsi"/>
          <w:sz w:val="26"/>
          <w:szCs w:val="26"/>
          <w:vertAlign w:val="subscript"/>
        </w:rPr>
        <w:t>A2</w:t>
      </w:r>
      <w:r w:rsidRPr="00C0513D">
        <w:rPr>
          <w:rFonts w:eastAsiaTheme="minorHAnsi"/>
          <w:sz w:val="26"/>
          <w:szCs w:val="26"/>
        </w:rPr>
        <w:t>)</w:t>
      </w:r>
      <w:r w:rsidRPr="00C0513D">
        <w:rPr>
          <w:rFonts w:eastAsiaTheme="minorHAnsi"/>
          <w:sz w:val="26"/>
          <w:szCs w:val="26"/>
          <w:vertAlign w:val="superscript"/>
        </w:rPr>
        <w:t>2</w:t>
      </w:r>
      <w:r w:rsidRPr="00C0513D">
        <w:rPr>
          <w:rFonts w:eastAsiaTheme="minorHAnsi"/>
          <w:sz w:val="26"/>
          <w:szCs w:val="26"/>
        </w:rPr>
        <w:t>}/n – (G</w:t>
      </w:r>
      <w:r w:rsidRPr="00C0513D">
        <w:rPr>
          <w:rFonts w:eastAsiaTheme="minorHAnsi"/>
          <w:sz w:val="26"/>
          <w:szCs w:val="26"/>
          <w:vertAlign w:val="superscript"/>
        </w:rPr>
        <w:t>2</w:t>
      </w:r>
      <w:r w:rsidRPr="00C0513D">
        <w:rPr>
          <w:rFonts w:eastAsiaTheme="minorHAnsi"/>
          <w:sz w:val="26"/>
          <w:szCs w:val="26"/>
        </w:rPr>
        <w:t>/N)</w:t>
      </w:r>
    </w:p>
    <w:p w:rsidR="009E6B29" w:rsidRPr="009E6B29" w:rsidRDefault="009E6B29" w:rsidP="009E6B29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5275" cy="133350"/>
            <wp:effectExtent l="0" t="0" r="9525" b="0"/>
            <wp:docPr id="46" name="그림 46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$SS_B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180 {(T</w:t>
      </w:r>
      <w:r w:rsidRPr="00C0513D">
        <w:rPr>
          <w:rFonts w:eastAsiaTheme="minorHAnsi"/>
          <w:sz w:val="26"/>
          <w:szCs w:val="26"/>
          <w:vertAlign w:val="subscript"/>
        </w:rPr>
        <w:t>B1</w:t>
      </w:r>
      <w:r w:rsidRPr="00C0513D">
        <w:rPr>
          <w:rFonts w:eastAsiaTheme="minorHAnsi"/>
          <w:sz w:val="26"/>
          <w:szCs w:val="26"/>
        </w:rPr>
        <w:t>)</w:t>
      </w:r>
      <w:r w:rsidRPr="00C0513D">
        <w:rPr>
          <w:rFonts w:eastAsiaTheme="minorHAnsi"/>
          <w:sz w:val="26"/>
          <w:szCs w:val="26"/>
          <w:vertAlign w:val="superscript"/>
        </w:rPr>
        <w:t>2</w:t>
      </w:r>
      <w:r w:rsidRPr="00C0513D">
        <w:rPr>
          <w:rFonts w:eastAsiaTheme="minorHAnsi"/>
          <w:sz w:val="26"/>
          <w:szCs w:val="26"/>
        </w:rPr>
        <w:t>+(T</w:t>
      </w:r>
      <w:r w:rsidRPr="00C0513D">
        <w:rPr>
          <w:rFonts w:eastAsiaTheme="minorHAnsi"/>
          <w:sz w:val="26"/>
          <w:szCs w:val="26"/>
          <w:vertAlign w:val="subscript"/>
        </w:rPr>
        <w:t>B2</w:t>
      </w:r>
      <w:r w:rsidRPr="00C0513D">
        <w:rPr>
          <w:rFonts w:eastAsiaTheme="minorHAnsi"/>
          <w:sz w:val="26"/>
          <w:szCs w:val="26"/>
        </w:rPr>
        <w:t>)</w:t>
      </w:r>
      <w:r w:rsidRPr="00C0513D">
        <w:rPr>
          <w:rFonts w:eastAsiaTheme="minorHAnsi"/>
          <w:sz w:val="26"/>
          <w:szCs w:val="26"/>
          <w:vertAlign w:val="superscript"/>
        </w:rPr>
        <w:t>2</w:t>
      </w:r>
      <w:r w:rsidRPr="00C0513D">
        <w:rPr>
          <w:rFonts w:eastAsiaTheme="minorHAnsi"/>
          <w:sz w:val="26"/>
          <w:szCs w:val="26"/>
        </w:rPr>
        <w:t>}/n – (G</w:t>
      </w:r>
      <w:r w:rsidRPr="00C0513D">
        <w:rPr>
          <w:rFonts w:eastAsiaTheme="minorHAnsi"/>
          <w:sz w:val="26"/>
          <w:szCs w:val="26"/>
          <w:vertAlign w:val="superscript"/>
        </w:rPr>
        <w:t>2</w:t>
      </w:r>
      <w:r w:rsidRPr="00C0513D">
        <w:rPr>
          <w:rFonts w:eastAsiaTheme="minorHAnsi"/>
          <w:sz w:val="26"/>
          <w:szCs w:val="26"/>
        </w:rPr>
        <w:t>/N)</w:t>
      </w:r>
    </w:p>
    <w:p w:rsidR="009E6B29" w:rsidRPr="009E6B29" w:rsidRDefault="009E6B29" w:rsidP="009E6B29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66725" cy="133350"/>
            <wp:effectExtent l="0" t="0" r="9525" b="0"/>
            <wp:docPr id="45" name="그림 45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$SS_{AxB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320 (</w:t>
      </w:r>
      <w:proofErr w:type="spellStart"/>
      <w:r w:rsidRPr="00C0513D">
        <w:rPr>
          <w:rFonts w:eastAsiaTheme="minorHAnsi"/>
          <w:sz w:val="26"/>
          <w:szCs w:val="26"/>
        </w:rPr>
        <w:t>SS</w:t>
      </w:r>
      <w:r w:rsidRPr="00C0513D">
        <w:rPr>
          <w:rFonts w:eastAsiaTheme="minorHAnsi"/>
          <w:sz w:val="26"/>
          <w:szCs w:val="26"/>
          <w:vertAlign w:val="subscript"/>
        </w:rPr>
        <w:t>between</w:t>
      </w:r>
      <w:proofErr w:type="spellEnd"/>
      <w:r w:rsidRPr="00C0513D">
        <w:rPr>
          <w:rFonts w:eastAsiaTheme="minorHAnsi"/>
          <w:sz w:val="26"/>
          <w:szCs w:val="26"/>
        </w:rPr>
        <w:t xml:space="preserve"> - SS</w:t>
      </w:r>
      <w:r w:rsidRPr="00C0513D">
        <w:rPr>
          <w:rFonts w:eastAsiaTheme="minorHAnsi"/>
          <w:sz w:val="26"/>
          <w:szCs w:val="26"/>
          <w:vertAlign w:val="subscript"/>
        </w:rPr>
        <w:t>A</w:t>
      </w:r>
      <w:r w:rsidRPr="00C0513D">
        <w:rPr>
          <w:rFonts w:eastAsiaTheme="minorHAnsi"/>
          <w:sz w:val="26"/>
          <w:szCs w:val="26"/>
        </w:rPr>
        <w:t xml:space="preserve"> - SS</w:t>
      </w:r>
      <w:r w:rsidRPr="00C0513D">
        <w:rPr>
          <w:rFonts w:eastAsiaTheme="minorHAnsi"/>
          <w:sz w:val="26"/>
          <w:szCs w:val="26"/>
          <w:vertAlign w:val="subscript"/>
        </w:rPr>
        <w:t>B</w:t>
      </w:r>
      <w:r w:rsidRPr="00C0513D">
        <w:rPr>
          <w:rFonts w:eastAsiaTheme="minorHAnsi"/>
          <w:sz w:val="26"/>
          <w:szCs w:val="26"/>
        </w:rPr>
        <w:t>)</w:t>
      </w:r>
      <w:bookmarkStart w:id="0" w:name="_GoBack"/>
      <w:bookmarkEnd w:id="0"/>
    </w:p>
    <w:p w:rsidR="00C0513D" w:rsidRPr="00C0513D" w:rsidRDefault="00C0513D" w:rsidP="009E6B29">
      <w:pPr>
        <w:widowControl/>
        <w:shd w:val="clear" w:color="auto" w:fill="FFFFFF"/>
        <w:wordWrap/>
        <w:autoSpaceDE/>
        <w:autoSpaceDN/>
        <w:spacing w:after="336" w:line="240" w:lineRule="auto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color w:val="333333"/>
          <w:kern w:val="0"/>
          <w:sz w:val="21"/>
          <w:szCs w:val="21"/>
        </w:rPr>
        <w:t>MS</w:t>
      </w:r>
    </w:p>
    <w:p w:rsidR="00C0513D" w:rsidRPr="00C0513D" w:rsidRDefault="00C0513D" w:rsidP="009E6B29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30" name="그림 30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MS_{A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13D">
        <w:rPr>
          <w:rFonts w:eastAsiaTheme="minorHAnsi"/>
          <w:sz w:val="26"/>
          <w:szCs w:val="26"/>
        </w:rPr>
        <w:t xml:space="preserve"> = 20 (SS</w:t>
      </w:r>
      <w:r w:rsidRPr="00C0513D">
        <w:rPr>
          <w:rFonts w:eastAsiaTheme="minorHAnsi"/>
          <w:sz w:val="26"/>
          <w:szCs w:val="26"/>
          <w:vertAlign w:val="subscript"/>
        </w:rPr>
        <w:t>A</w:t>
      </w:r>
      <w:r w:rsidRPr="00C0513D">
        <w:rPr>
          <w:rFonts w:eastAsiaTheme="minorHAnsi"/>
          <w:sz w:val="26"/>
          <w:szCs w:val="26"/>
        </w:rPr>
        <w:t>/</w:t>
      </w:r>
      <w:proofErr w:type="spellStart"/>
      <w:r w:rsidRPr="00C0513D">
        <w:rPr>
          <w:rFonts w:eastAsiaTheme="minorHAnsi"/>
          <w:sz w:val="26"/>
          <w:szCs w:val="26"/>
        </w:rPr>
        <w:t>df</w:t>
      </w:r>
      <w:r w:rsidRPr="00C0513D">
        <w:rPr>
          <w:rFonts w:eastAsiaTheme="minorHAnsi"/>
          <w:sz w:val="26"/>
          <w:szCs w:val="26"/>
          <w:vertAlign w:val="subscript"/>
        </w:rPr>
        <w:t>A</w:t>
      </w:r>
      <w:proofErr w:type="spellEnd"/>
      <w:r>
        <w:rPr>
          <w:rFonts w:eastAsiaTheme="minorHAnsi"/>
          <w:sz w:val="26"/>
          <w:szCs w:val="26"/>
        </w:rPr>
        <w:t>)</w:t>
      </w:r>
    </w:p>
    <w:p w:rsidR="00C0513D" w:rsidRPr="00C0513D" w:rsidRDefault="00C0513D" w:rsidP="009E6B29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31" name="그림 31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$MS_{B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180 (SS</w:t>
      </w:r>
      <w:r w:rsidRPr="00C0513D">
        <w:rPr>
          <w:rFonts w:eastAsiaTheme="minorHAnsi"/>
          <w:sz w:val="26"/>
          <w:szCs w:val="26"/>
          <w:vertAlign w:val="subscript"/>
        </w:rPr>
        <w:t>B</w:t>
      </w:r>
      <w:r w:rsidRPr="00C0513D">
        <w:rPr>
          <w:rFonts w:eastAsiaTheme="minorHAnsi"/>
          <w:sz w:val="26"/>
          <w:szCs w:val="26"/>
        </w:rPr>
        <w:t>/</w:t>
      </w:r>
      <w:proofErr w:type="spellStart"/>
      <w:r w:rsidRPr="00C0513D">
        <w:rPr>
          <w:rFonts w:eastAsiaTheme="minorHAnsi"/>
          <w:sz w:val="26"/>
          <w:szCs w:val="26"/>
        </w:rPr>
        <w:t>df</w:t>
      </w:r>
      <w:r w:rsidRPr="00C0513D">
        <w:rPr>
          <w:rFonts w:eastAsiaTheme="minorHAnsi"/>
          <w:sz w:val="26"/>
          <w:szCs w:val="26"/>
          <w:vertAlign w:val="subscript"/>
        </w:rPr>
        <w:t>B</w:t>
      </w:r>
      <w:proofErr w:type="spellEnd"/>
      <w:r>
        <w:rPr>
          <w:rFonts w:eastAsiaTheme="minorHAnsi"/>
          <w:sz w:val="26"/>
          <w:szCs w:val="26"/>
        </w:rPr>
        <w:t>)</w:t>
      </w:r>
    </w:p>
    <w:p w:rsidR="00C0513D" w:rsidRPr="00C0513D" w:rsidRDefault="00C0513D" w:rsidP="009E6B29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33400" cy="133350"/>
            <wp:effectExtent l="0" t="0" r="0" b="0"/>
            <wp:docPr id="25" name="그림 2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$MS_{AxB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320 (</w:t>
      </w:r>
      <w:proofErr w:type="spellStart"/>
      <w:r w:rsidRPr="00C0513D">
        <w:rPr>
          <w:rFonts w:eastAsiaTheme="minorHAnsi"/>
          <w:sz w:val="26"/>
          <w:szCs w:val="26"/>
        </w:rPr>
        <w:t>SS</w:t>
      </w:r>
      <w:r w:rsidRPr="00C0513D">
        <w:rPr>
          <w:rFonts w:eastAsiaTheme="minorHAnsi"/>
          <w:sz w:val="26"/>
          <w:szCs w:val="26"/>
          <w:vertAlign w:val="subscript"/>
        </w:rPr>
        <w:t>AxB</w:t>
      </w:r>
      <w:proofErr w:type="spellEnd"/>
      <w:r w:rsidRPr="00C0513D">
        <w:rPr>
          <w:rFonts w:eastAsiaTheme="minorHAnsi"/>
          <w:sz w:val="26"/>
          <w:szCs w:val="26"/>
        </w:rPr>
        <w:t>/</w:t>
      </w:r>
      <w:proofErr w:type="spellStart"/>
      <w:r w:rsidRPr="00C0513D">
        <w:rPr>
          <w:rFonts w:eastAsiaTheme="minorHAnsi"/>
          <w:sz w:val="26"/>
          <w:szCs w:val="26"/>
        </w:rPr>
        <w:t>df</w:t>
      </w:r>
      <w:r w:rsidRPr="00C0513D">
        <w:rPr>
          <w:rFonts w:eastAsiaTheme="minorHAnsi"/>
          <w:sz w:val="26"/>
          <w:szCs w:val="26"/>
          <w:vertAlign w:val="subscript"/>
        </w:rPr>
        <w:t>AxB</w:t>
      </w:r>
      <w:proofErr w:type="spellEnd"/>
      <w:r w:rsidRPr="00C0513D">
        <w:rPr>
          <w:rFonts w:eastAsiaTheme="minorHAnsi"/>
          <w:sz w:val="26"/>
          <w:szCs w:val="26"/>
        </w:rPr>
        <w:t>)</w:t>
      </w:r>
    </w:p>
    <w:p w:rsidR="00F52E14" w:rsidRPr="00C0513D" w:rsidRDefault="00C0513D" w:rsidP="009E6B29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0513D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685800" cy="142875"/>
            <wp:effectExtent l="0" t="0" r="0" b="9525"/>
            <wp:docPr id="24" name="그림 2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/>
          <w:sz w:val="26"/>
          <w:szCs w:val="26"/>
        </w:rPr>
        <w:t>= 71 (</w:t>
      </w:r>
      <w:proofErr w:type="spellStart"/>
      <w:r w:rsidRPr="00C0513D">
        <w:rPr>
          <w:rFonts w:eastAsiaTheme="minorHAnsi"/>
          <w:sz w:val="26"/>
          <w:szCs w:val="26"/>
        </w:rPr>
        <w:t>SS</w:t>
      </w:r>
      <w:r w:rsidRPr="00C0513D">
        <w:rPr>
          <w:rFonts w:eastAsiaTheme="minorHAnsi"/>
          <w:sz w:val="26"/>
          <w:szCs w:val="26"/>
          <w:vertAlign w:val="subscript"/>
        </w:rPr>
        <w:t>within</w:t>
      </w:r>
      <w:proofErr w:type="spellEnd"/>
      <w:r w:rsidRPr="00C0513D">
        <w:rPr>
          <w:rFonts w:eastAsiaTheme="minorHAnsi"/>
          <w:sz w:val="26"/>
          <w:szCs w:val="26"/>
        </w:rPr>
        <w:t>/</w:t>
      </w:r>
      <w:proofErr w:type="spellStart"/>
      <w:r w:rsidRPr="00C0513D">
        <w:rPr>
          <w:rFonts w:eastAsiaTheme="minorHAnsi"/>
          <w:sz w:val="26"/>
          <w:szCs w:val="26"/>
        </w:rPr>
        <w:t>df</w:t>
      </w:r>
      <w:r w:rsidRPr="00C0513D">
        <w:rPr>
          <w:rFonts w:eastAsiaTheme="minorHAnsi"/>
          <w:sz w:val="26"/>
          <w:szCs w:val="26"/>
          <w:vertAlign w:val="subscript"/>
        </w:rPr>
        <w:t>within</w:t>
      </w:r>
      <w:proofErr w:type="spellEnd"/>
      <w:r w:rsidRPr="00C0513D">
        <w:rPr>
          <w:rFonts w:eastAsiaTheme="minorHAnsi"/>
          <w:sz w:val="26"/>
          <w:szCs w:val="26"/>
        </w:rPr>
        <w:t>)</w:t>
      </w:r>
      <w:r w:rsidR="00F52E14" w:rsidRPr="00C0513D">
        <w:rPr>
          <w:rFonts w:eastAsiaTheme="minorHAnsi"/>
          <w:sz w:val="26"/>
          <w:szCs w:val="26"/>
        </w:rPr>
        <w:br/>
      </w:r>
    </w:p>
    <w:p w:rsidR="009E6B29" w:rsidRPr="009E6B29" w:rsidRDefault="009E6B29" w:rsidP="009E6B29">
      <w:pPr>
        <w:widowControl/>
        <w:shd w:val="clear" w:color="auto" w:fill="FFFFFF"/>
        <w:wordWrap/>
        <w:autoSpaceDE/>
        <w:autoSpaceDN/>
        <w:spacing w:after="336" w:line="240" w:lineRule="auto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color w:val="333333"/>
          <w:kern w:val="0"/>
          <w:sz w:val="21"/>
          <w:szCs w:val="21"/>
        </w:rPr>
        <w:t>F-ratio</w:t>
      </w:r>
    </w:p>
    <w:p w:rsidR="009E6B29" w:rsidRPr="009E6B29" w:rsidRDefault="009E6B29" w:rsidP="009E6B29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190500" cy="133350"/>
            <wp:effectExtent l="0" t="0" r="0" b="0"/>
            <wp:docPr id="55" name="그림 55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$F_{A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>(</w:t>
      </w:r>
      <w:r w:rsidRPr="00C0513D">
        <w:rPr>
          <w:rFonts w:eastAsiaTheme="minorHAnsi"/>
          <w:sz w:val="26"/>
          <w:szCs w:val="26"/>
        </w:rPr>
        <w:t>1,76) = 0.28 (MS</w:t>
      </w:r>
      <w:r w:rsidRPr="00C0513D">
        <w:rPr>
          <w:rFonts w:eastAsiaTheme="minorHAnsi"/>
          <w:sz w:val="26"/>
          <w:szCs w:val="26"/>
          <w:vertAlign w:val="subscript"/>
        </w:rPr>
        <w:t>A</w:t>
      </w:r>
      <w:r w:rsidRPr="00C0513D">
        <w:rPr>
          <w:rFonts w:eastAsiaTheme="minorHAnsi"/>
          <w:sz w:val="26"/>
          <w:szCs w:val="26"/>
        </w:rPr>
        <w:t>/</w:t>
      </w:r>
      <w:proofErr w:type="spellStart"/>
      <w:r w:rsidRPr="00C0513D">
        <w:rPr>
          <w:rFonts w:eastAsiaTheme="minorHAnsi" w:hint="eastAsia"/>
          <w:sz w:val="26"/>
          <w:szCs w:val="26"/>
        </w:rPr>
        <w:t>MS</w:t>
      </w:r>
      <w:r w:rsidRPr="00C0513D">
        <w:rPr>
          <w:rFonts w:eastAsiaTheme="minorHAnsi"/>
          <w:sz w:val="26"/>
          <w:szCs w:val="26"/>
          <w:vertAlign w:val="subscript"/>
        </w:rPr>
        <w:t>within</w:t>
      </w:r>
      <w:proofErr w:type="spellEnd"/>
      <w:r w:rsidRPr="00C0513D">
        <w:rPr>
          <w:rFonts w:eastAsiaTheme="minorHAnsi"/>
          <w:sz w:val="26"/>
          <w:szCs w:val="26"/>
        </w:rPr>
        <w:t>)</w:t>
      </w:r>
    </w:p>
    <w:p w:rsidR="009E6B29" w:rsidRPr="009E6B29" w:rsidRDefault="009E6B29" w:rsidP="009E6B29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190500" cy="133350"/>
            <wp:effectExtent l="0" t="0" r="0" b="0"/>
            <wp:docPr id="54" name="그림 54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$F_{B}$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>(</w:t>
      </w:r>
      <w:r w:rsidRPr="00C0513D">
        <w:rPr>
          <w:rFonts w:eastAsiaTheme="minorHAnsi"/>
          <w:sz w:val="26"/>
          <w:szCs w:val="26"/>
        </w:rPr>
        <w:t>1,76) = 2.53 (MS</w:t>
      </w:r>
      <w:r w:rsidRPr="00C0513D">
        <w:rPr>
          <w:rFonts w:eastAsiaTheme="minorHAnsi"/>
          <w:sz w:val="26"/>
          <w:szCs w:val="26"/>
          <w:vertAlign w:val="subscript"/>
        </w:rPr>
        <w:t>B</w:t>
      </w:r>
      <w:r w:rsidRPr="00C0513D">
        <w:rPr>
          <w:rFonts w:eastAsiaTheme="minorHAnsi"/>
          <w:sz w:val="26"/>
          <w:szCs w:val="26"/>
        </w:rPr>
        <w:t>/</w:t>
      </w:r>
      <w:proofErr w:type="spellStart"/>
      <w:r w:rsidRPr="00C0513D">
        <w:rPr>
          <w:rFonts w:eastAsiaTheme="minorHAnsi" w:hint="eastAsia"/>
          <w:sz w:val="26"/>
          <w:szCs w:val="26"/>
        </w:rPr>
        <w:t>MS</w:t>
      </w:r>
      <w:r w:rsidRPr="00C0513D">
        <w:rPr>
          <w:rFonts w:eastAsiaTheme="minorHAnsi"/>
          <w:sz w:val="26"/>
          <w:szCs w:val="26"/>
          <w:vertAlign w:val="subscript"/>
        </w:rPr>
        <w:t>within</w:t>
      </w:r>
      <w:proofErr w:type="spellEnd"/>
      <w:r w:rsidRPr="00C0513D">
        <w:rPr>
          <w:rFonts w:eastAsiaTheme="minorHAnsi"/>
          <w:sz w:val="26"/>
          <w:szCs w:val="26"/>
        </w:rPr>
        <w:t>)</w:t>
      </w:r>
    </w:p>
    <w:p w:rsidR="007F6A49" w:rsidRPr="009E6B29" w:rsidRDefault="009E6B29" w:rsidP="009E6B29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79" w:line="240" w:lineRule="auto"/>
        <w:ind w:left="360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  <w:r w:rsidRPr="009E6B2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53" name="그림 53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$F_{AxB}$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>(</w:t>
      </w:r>
      <w:r w:rsidRPr="00C0513D">
        <w:rPr>
          <w:rFonts w:eastAsiaTheme="minorHAnsi"/>
          <w:sz w:val="26"/>
          <w:szCs w:val="26"/>
        </w:rPr>
        <w:t>1,76) = 4.50 (</w:t>
      </w:r>
      <w:proofErr w:type="spellStart"/>
      <w:r w:rsidRPr="00C0513D">
        <w:rPr>
          <w:rFonts w:eastAsiaTheme="minorHAnsi"/>
          <w:sz w:val="26"/>
          <w:szCs w:val="26"/>
        </w:rPr>
        <w:t>MS</w:t>
      </w:r>
      <w:r w:rsidRPr="00C0513D">
        <w:rPr>
          <w:rFonts w:eastAsiaTheme="minorHAnsi"/>
          <w:sz w:val="26"/>
          <w:szCs w:val="26"/>
          <w:vertAlign w:val="subscript"/>
        </w:rPr>
        <w:t>AxB</w:t>
      </w:r>
      <w:proofErr w:type="spellEnd"/>
      <w:r w:rsidRPr="00C0513D">
        <w:rPr>
          <w:rFonts w:eastAsiaTheme="minorHAnsi"/>
          <w:sz w:val="26"/>
          <w:szCs w:val="26"/>
        </w:rPr>
        <w:t>/</w:t>
      </w:r>
      <w:proofErr w:type="spellStart"/>
      <w:r w:rsidRPr="00C0513D">
        <w:rPr>
          <w:rFonts w:eastAsiaTheme="minorHAnsi" w:hint="eastAsia"/>
          <w:sz w:val="26"/>
          <w:szCs w:val="26"/>
        </w:rPr>
        <w:t>MS</w:t>
      </w:r>
      <w:r w:rsidRPr="00C0513D">
        <w:rPr>
          <w:rFonts w:eastAsiaTheme="minorHAnsi"/>
          <w:sz w:val="26"/>
          <w:szCs w:val="26"/>
          <w:vertAlign w:val="subscript"/>
        </w:rPr>
        <w:t>within</w:t>
      </w:r>
      <w:proofErr w:type="spellEnd"/>
      <w:r w:rsidRPr="00C0513D">
        <w:rPr>
          <w:rFonts w:eastAsiaTheme="minorHAnsi"/>
          <w:sz w:val="26"/>
          <w:szCs w:val="26"/>
        </w:rPr>
        <w:t>)</w:t>
      </w:r>
      <w:r w:rsidR="00F52E14" w:rsidRPr="009E6B29">
        <w:rPr>
          <w:rFonts w:eastAsiaTheme="minorHAnsi"/>
          <w:sz w:val="26"/>
          <w:szCs w:val="26"/>
        </w:rPr>
        <w:br/>
      </w:r>
      <w:proofErr w:type="gramStart"/>
      <w:r w:rsidR="00A51FF5" w:rsidRPr="009E6B29">
        <w:rPr>
          <w:rFonts w:eastAsiaTheme="minorHAnsi"/>
          <w:sz w:val="26"/>
          <w:szCs w:val="26"/>
        </w:rPr>
        <w:t>F(</w:t>
      </w:r>
      <w:proofErr w:type="gramEnd"/>
      <w:r w:rsidR="00A51FF5" w:rsidRPr="009E6B29">
        <w:rPr>
          <w:rFonts w:eastAsiaTheme="minorHAnsi"/>
          <w:sz w:val="26"/>
          <w:szCs w:val="26"/>
        </w:rPr>
        <w:t>1,100) = 3.94</w:t>
      </w:r>
    </w:p>
    <w:p w:rsidR="007F6A49" w:rsidRPr="00C0513D" w:rsidRDefault="007F6A49" w:rsidP="009E6B29">
      <w:pPr>
        <w:spacing w:line="240" w:lineRule="auto"/>
        <w:rPr>
          <w:rFonts w:eastAsiaTheme="minorHAnsi" w:hint="eastAsia"/>
          <w:sz w:val="26"/>
          <w:szCs w:val="26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44"/>
        <w:gridCol w:w="3042"/>
        <w:gridCol w:w="2557"/>
      </w:tblGrid>
      <w:tr w:rsidR="007F6A49" w:rsidRPr="007F6A49" w:rsidTr="007F6A49">
        <w:trPr>
          <w:tblHeader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  <w:lastRenderedPageBreak/>
              <w:t>Table 1. Mean number of crackers eaten in each treatment condition</w:t>
            </w:r>
          </w:p>
        </w:tc>
      </w:tr>
      <w:tr w:rsidR="007F6A49" w:rsidRPr="007F6A49" w:rsidTr="007F6A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Fullness</w:t>
            </w:r>
          </w:p>
        </w:tc>
      </w:tr>
      <w:tr w:rsidR="007F6A49" w:rsidRPr="007F6A49" w:rsidTr="007F6A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Empty stomach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Full stomach</w:t>
            </w:r>
          </w:p>
        </w:tc>
      </w:tr>
      <w:tr w:rsidR="007F6A49" w:rsidRPr="007F6A49" w:rsidTr="007F6A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Weight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M=22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M=15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SD=8.18</w:t>
            </w:r>
          </w:p>
        </w:tc>
      </w:tr>
      <w:tr w:rsidR="007F6A49" w:rsidRPr="007F6A49" w:rsidTr="007F6A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Obese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M=17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M=18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SD=8.16</w:t>
            </w:r>
          </w:p>
        </w:tc>
      </w:tr>
    </w:tbl>
    <w:p w:rsidR="007F6A49" w:rsidRPr="00C0513D" w:rsidRDefault="007F6A49" w:rsidP="009E6B29">
      <w:pPr>
        <w:spacing w:line="240" w:lineRule="auto"/>
        <w:rPr>
          <w:rFonts w:eastAsiaTheme="minorHAnsi" w:hint="eastAsia"/>
          <w:sz w:val="26"/>
          <w:szCs w:val="26"/>
        </w:rPr>
      </w:pPr>
    </w:p>
    <w:tbl>
      <w:tblPr>
        <w:tblW w:w="627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967"/>
        <w:gridCol w:w="627"/>
        <w:gridCol w:w="797"/>
        <w:gridCol w:w="865"/>
      </w:tblGrid>
      <w:tr w:rsidR="007F6A49" w:rsidRPr="007F6A49" w:rsidTr="00BE3E4C">
        <w:trPr>
          <w:tblHeader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Arial"/>
                <w:b/>
                <w:bCs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b/>
                <w:bCs/>
                <w:color w:val="333333"/>
                <w:kern w:val="0"/>
                <w:sz w:val="26"/>
                <w:szCs w:val="26"/>
              </w:rPr>
              <w:t>Result</w:t>
            </w:r>
          </w:p>
        </w:tc>
      </w:tr>
      <w:tr w:rsidR="00C0513D" w:rsidRPr="00C0513D" w:rsidTr="00BE3E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proofErr w:type="spellStart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F</w:t>
            </w:r>
          </w:p>
        </w:tc>
      </w:tr>
      <w:tr w:rsidR="00C0513D" w:rsidRPr="00C0513D" w:rsidTr="00BE3E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Between treatment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</w:tr>
      <w:tr w:rsidR="00C0513D" w:rsidRPr="00C0513D" w:rsidTr="00BE3E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- Factor A (weight)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0.28</w:t>
            </w:r>
          </w:p>
        </w:tc>
      </w:tr>
      <w:tr w:rsidR="00C0513D" w:rsidRPr="00C0513D" w:rsidTr="00BE3E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- Factor B (fullness)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2.5</w:t>
            </w:r>
            <w:r w:rsidRPr="00C0513D">
              <w:rPr>
                <w:rFonts w:eastAsiaTheme="minorHAnsi" w:cs="Times New Roman"/>
                <w:kern w:val="0"/>
                <w:sz w:val="26"/>
                <w:szCs w:val="26"/>
              </w:rPr>
              <w:t>3</w:t>
            </w:r>
          </w:p>
        </w:tc>
      </w:tr>
      <w:tr w:rsidR="00C0513D" w:rsidRPr="00C0513D" w:rsidTr="00BE3E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 xml:space="preserve">- A </w:t>
            </w:r>
            <w:proofErr w:type="gramStart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x</w:t>
            </w:r>
            <w:proofErr w:type="gramEnd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 xml:space="preserve"> B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4.50</w:t>
            </w:r>
          </w:p>
        </w:tc>
      </w:tr>
      <w:tr w:rsidR="00C0513D" w:rsidRPr="00C0513D" w:rsidTr="00BE3E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Within treatment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5396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</w:p>
        </w:tc>
      </w:tr>
      <w:tr w:rsidR="00C0513D" w:rsidRPr="00C0513D" w:rsidTr="00BE3E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5916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 w:hint="eastAsia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</w:tr>
      <w:tr w:rsidR="007F6A49" w:rsidRPr="007F6A49" w:rsidTr="00BE3E4C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proofErr w:type="spellStart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weigth</w:t>
            </w:r>
            <w:proofErr w:type="spellEnd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 xml:space="preserve"> x fullness factorial design</w:t>
            </w:r>
          </w:p>
        </w:tc>
      </w:tr>
    </w:tbl>
    <w:p w:rsidR="007F6A49" w:rsidRPr="00C0513D" w:rsidRDefault="007F6A49" w:rsidP="009E6B29">
      <w:pPr>
        <w:spacing w:line="240" w:lineRule="auto"/>
        <w:rPr>
          <w:rFonts w:eastAsiaTheme="minorHAnsi" w:hint="eastAsia"/>
          <w:sz w:val="26"/>
          <w:szCs w:val="26"/>
        </w:rPr>
      </w:pPr>
    </w:p>
    <w:p w:rsidR="00A51FF5" w:rsidRPr="00C0513D" w:rsidRDefault="00A51FF5" w:rsidP="009E6B29">
      <w:pPr>
        <w:spacing w:line="240" w:lineRule="auto"/>
        <w:rPr>
          <w:rFonts w:eastAsiaTheme="minorHAnsi"/>
          <w:sz w:val="26"/>
          <w:szCs w:val="26"/>
        </w:rPr>
      </w:pPr>
      <w:r w:rsidRPr="00C0513D">
        <w:rPr>
          <w:rFonts w:eastAsiaTheme="minorHAnsi" w:hint="eastAsia"/>
          <w:sz w:val="26"/>
          <w:szCs w:val="26"/>
        </w:rPr>
        <w:t xml:space="preserve">따라서 </w:t>
      </w:r>
      <w:r w:rsidRPr="00C0513D">
        <w:rPr>
          <w:rFonts w:eastAsiaTheme="minorHAnsi"/>
          <w:sz w:val="26"/>
          <w:szCs w:val="26"/>
        </w:rPr>
        <w:t>F</w:t>
      </w:r>
      <w:r w:rsidRPr="00C0513D">
        <w:rPr>
          <w:rFonts w:eastAsiaTheme="minorHAnsi"/>
          <w:sz w:val="26"/>
          <w:szCs w:val="26"/>
          <w:vertAlign w:val="subscript"/>
        </w:rPr>
        <w:t>A</w:t>
      </w:r>
      <w:r w:rsidRPr="00C0513D">
        <w:rPr>
          <w:rFonts w:eastAsiaTheme="minorHAnsi"/>
          <w:sz w:val="26"/>
          <w:szCs w:val="26"/>
        </w:rPr>
        <w:t>(</w:t>
      </w:r>
      <w:r w:rsidRPr="00C0513D">
        <w:rPr>
          <w:rFonts w:eastAsiaTheme="minorHAnsi" w:hint="eastAsia"/>
          <w:sz w:val="26"/>
          <w:szCs w:val="26"/>
        </w:rPr>
        <w:t>Weight</w:t>
      </w:r>
      <w:r w:rsidRPr="00C0513D">
        <w:rPr>
          <w:rFonts w:eastAsiaTheme="minorHAnsi"/>
          <w:sz w:val="26"/>
          <w:szCs w:val="26"/>
        </w:rPr>
        <w:t>)</w:t>
      </w:r>
      <w:r w:rsidRPr="00C0513D">
        <w:rPr>
          <w:rFonts w:eastAsiaTheme="minorHAnsi" w:hint="eastAsia"/>
          <w:sz w:val="26"/>
          <w:szCs w:val="26"/>
        </w:rPr>
        <w:t xml:space="preserve">와 </w:t>
      </w:r>
      <w:r w:rsidRPr="00C0513D">
        <w:rPr>
          <w:rFonts w:eastAsiaTheme="minorHAnsi"/>
          <w:sz w:val="26"/>
          <w:szCs w:val="26"/>
        </w:rPr>
        <w:t>F</w:t>
      </w:r>
      <w:r w:rsidRPr="00C0513D">
        <w:rPr>
          <w:rFonts w:eastAsiaTheme="minorHAnsi"/>
          <w:sz w:val="26"/>
          <w:szCs w:val="26"/>
          <w:vertAlign w:val="subscript"/>
        </w:rPr>
        <w:t>B</w:t>
      </w:r>
      <w:r w:rsidRPr="00C0513D">
        <w:rPr>
          <w:rFonts w:eastAsiaTheme="minorHAnsi"/>
          <w:sz w:val="26"/>
          <w:szCs w:val="26"/>
        </w:rPr>
        <w:t>(Full)</w:t>
      </w:r>
      <w:r w:rsidRPr="00C0513D">
        <w:rPr>
          <w:rFonts w:eastAsiaTheme="minorHAnsi" w:hint="eastAsia"/>
          <w:sz w:val="26"/>
          <w:szCs w:val="26"/>
        </w:rPr>
        <w:t>은 결과에 큰 영향이 없다.</w:t>
      </w:r>
      <w:r w:rsidRPr="00C0513D">
        <w:rPr>
          <w:rFonts w:eastAsiaTheme="minorHAnsi"/>
          <w:sz w:val="26"/>
          <w:szCs w:val="26"/>
        </w:rPr>
        <w:t xml:space="preserve"> </w:t>
      </w:r>
      <w:r w:rsidRPr="00C0513D">
        <w:rPr>
          <w:rFonts w:eastAsiaTheme="minorHAnsi" w:hint="eastAsia"/>
          <w:sz w:val="26"/>
          <w:szCs w:val="26"/>
        </w:rPr>
        <w:t xml:space="preserve">다만 </w:t>
      </w:r>
      <w:proofErr w:type="spellStart"/>
      <w:r w:rsidRPr="00C0513D">
        <w:rPr>
          <w:rFonts w:eastAsiaTheme="minorHAnsi" w:hint="eastAsia"/>
          <w:sz w:val="26"/>
          <w:szCs w:val="26"/>
        </w:rPr>
        <w:t>F</w:t>
      </w:r>
      <w:r w:rsidRPr="00C0513D">
        <w:rPr>
          <w:rFonts w:eastAsiaTheme="minorHAnsi"/>
          <w:sz w:val="26"/>
          <w:szCs w:val="26"/>
          <w:vertAlign w:val="subscript"/>
        </w:rPr>
        <w:t>AxB</w:t>
      </w:r>
      <w:proofErr w:type="spellEnd"/>
      <w:r w:rsidRPr="00C0513D">
        <w:rPr>
          <w:rFonts w:eastAsiaTheme="minorHAnsi"/>
          <w:sz w:val="26"/>
          <w:szCs w:val="26"/>
        </w:rPr>
        <w:t>(F</w:t>
      </w:r>
      <w:r w:rsidRPr="00C0513D">
        <w:rPr>
          <w:rFonts w:eastAsiaTheme="minorHAnsi"/>
          <w:sz w:val="26"/>
          <w:szCs w:val="26"/>
          <w:vertAlign w:val="subscript"/>
        </w:rPr>
        <w:t>A</w:t>
      </w:r>
      <w:r w:rsidRPr="00C0513D">
        <w:rPr>
          <w:rFonts w:eastAsiaTheme="minorHAnsi" w:hint="eastAsia"/>
          <w:sz w:val="26"/>
          <w:szCs w:val="26"/>
        </w:rPr>
        <w:t>와 F</w:t>
      </w:r>
      <w:r w:rsidRPr="00C0513D">
        <w:rPr>
          <w:rFonts w:eastAsiaTheme="minorHAnsi"/>
          <w:sz w:val="26"/>
          <w:szCs w:val="26"/>
          <w:vertAlign w:val="subscript"/>
        </w:rPr>
        <w:t>B</w:t>
      </w:r>
      <w:r w:rsidRPr="00C0513D">
        <w:rPr>
          <w:rFonts w:eastAsiaTheme="minorHAnsi" w:hint="eastAsia"/>
          <w:sz w:val="26"/>
          <w:szCs w:val="26"/>
        </w:rPr>
        <w:t>의 상호작용</w:t>
      </w:r>
      <w:r w:rsidRPr="00C0513D">
        <w:rPr>
          <w:rFonts w:eastAsiaTheme="minorHAnsi"/>
          <w:sz w:val="26"/>
          <w:szCs w:val="26"/>
        </w:rPr>
        <w:t>)</w:t>
      </w:r>
      <w:r w:rsidRPr="00C0513D">
        <w:rPr>
          <w:rFonts w:eastAsiaTheme="minorHAnsi" w:hint="eastAsia"/>
          <w:sz w:val="26"/>
          <w:szCs w:val="26"/>
        </w:rPr>
        <w:t>의 경우 결과에 영향을 준다.</w:t>
      </w:r>
      <w:r w:rsidRPr="00C0513D">
        <w:rPr>
          <w:rFonts w:eastAsiaTheme="minorHAnsi"/>
          <w:sz w:val="26"/>
          <w:szCs w:val="26"/>
        </w:rPr>
        <w:t xml:space="preserve"> (</w:t>
      </w:r>
      <w:r w:rsidRPr="00C0513D">
        <w:rPr>
          <w:rFonts w:eastAsiaTheme="minorHAnsi" w:hint="eastAsia"/>
          <w:sz w:val="26"/>
          <w:szCs w:val="26"/>
        </w:rPr>
        <w:t xml:space="preserve">오차율 </w:t>
      </w:r>
      <w:r w:rsidRPr="00C0513D">
        <w:rPr>
          <w:rFonts w:eastAsiaTheme="minorHAnsi"/>
          <w:sz w:val="26"/>
          <w:szCs w:val="26"/>
        </w:rPr>
        <w:t>5%)</w:t>
      </w:r>
    </w:p>
    <w:sectPr w:rsidR="00A51FF5" w:rsidRPr="00C051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3DA"/>
    <w:multiLevelType w:val="multilevel"/>
    <w:tmpl w:val="6EC2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3407F"/>
    <w:multiLevelType w:val="multilevel"/>
    <w:tmpl w:val="078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B3C0F"/>
    <w:multiLevelType w:val="multilevel"/>
    <w:tmpl w:val="A484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24B78"/>
    <w:multiLevelType w:val="multilevel"/>
    <w:tmpl w:val="E4A0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A4EFE"/>
    <w:multiLevelType w:val="multilevel"/>
    <w:tmpl w:val="735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D7C68"/>
    <w:multiLevelType w:val="multilevel"/>
    <w:tmpl w:val="CB44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46307"/>
    <w:multiLevelType w:val="multilevel"/>
    <w:tmpl w:val="B23E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C0EA7"/>
    <w:multiLevelType w:val="multilevel"/>
    <w:tmpl w:val="94E8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B4"/>
    <w:rsid w:val="00084A09"/>
    <w:rsid w:val="001138B4"/>
    <w:rsid w:val="003410C2"/>
    <w:rsid w:val="00533AE7"/>
    <w:rsid w:val="007F6A49"/>
    <w:rsid w:val="009E6B29"/>
    <w:rsid w:val="00A51FF5"/>
    <w:rsid w:val="00C0513D"/>
    <w:rsid w:val="00DA4C40"/>
    <w:rsid w:val="00F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CF7B"/>
  <w15:chartTrackingRefBased/>
  <w15:docId w15:val="{749A0838-A42B-4C26-B14C-E7EE532E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38B4"/>
  </w:style>
  <w:style w:type="paragraph" w:styleId="a3">
    <w:name w:val="Normal (Web)"/>
    <w:basedOn w:val="a"/>
    <w:uiPriority w:val="99"/>
    <w:unhideWhenUsed/>
    <w:rsid w:val="007F6A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83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358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5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74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32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2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694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90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29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91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95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50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10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74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75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06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456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87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34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62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297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80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45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Taeho</dc:creator>
  <cp:keywords/>
  <dc:description/>
  <cp:lastModifiedBy>Taeho</cp:lastModifiedBy>
  <cp:revision>5</cp:revision>
  <dcterms:created xsi:type="dcterms:W3CDTF">2016-04-17T08:56:00Z</dcterms:created>
  <dcterms:modified xsi:type="dcterms:W3CDTF">2016-04-17T09:53:00Z</dcterms:modified>
</cp:coreProperties>
</file>