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rFonts w:ascii="Helvetica" w:cs="Helvetica" w:hAnsi="Helvetica" w:eastAsia="Helvetica"/>
          <w:sz w:val="28"/>
          <w:szCs w:val="28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0"/>
          <w:sz w:val="28"/>
          <w:szCs w:val="28"/>
          <w:rtl w:val="0"/>
          <w:lang w:val="en-US"/>
        </w:rPr>
        <w:t>◾</w:t>
      </w:r>
      <w:r>
        <w:rPr>
          <w:rFonts w:ascii="Helvetica" w:hAnsi="Helvetica"/>
          <w:sz w:val="28"/>
          <w:szCs w:val="28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8"/>
          <w:szCs w:val="28"/>
          <w:rtl w:val="0"/>
          <w:lang w:val="ko-KR" w:eastAsia="ko-KR"/>
        </w:rPr>
        <w:t>관심사에서</w:t>
      </w:r>
      <w:r>
        <w:rPr>
          <w:rFonts w:ascii="Helvetica" w:hAnsi="Helvetica"/>
          <w:sz w:val="28"/>
          <w:szCs w:val="28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8"/>
          <w:szCs w:val="28"/>
          <w:rtl w:val="0"/>
          <w:lang w:val="ko-KR" w:eastAsia="ko-KR"/>
        </w:rPr>
        <w:t>도출된</w:t>
      </w:r>
      <w:r>
        <w:rPr>
          <w:rFonts w:ascii="Helvetica" w:hAnsi="Helvetica"/>
          <w:sz w:val="28"/>
          <w:szCs w:val="28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8"/>
          <w:szCs w:val="28"/>
          <w:rtl w:val="0"/>
          <w:lang w:val="ko-KR" w:eastAsia="ko-KR"/>
        </w:rPr>
        <w:t>가설</w:t>
      </w:r>
    </w:p>
    <w:p>
      <w:pPr>
        <w:pStyle w:val="Normal.0"/>
        <w:rPr>
          <w:rFonts w:ascii="Helvetica" w:cs="Helvetica" w:hAnsi="Helvetica" w:eastAsia="Helvetica"/>
          <w:sz w:val="28"/>
          <w:szCs w:val="28"/>
          <w:u w:val="single"/>
        </w:rPr>
      </w:pPr>
      <w:r>
        <w:rPr>
          <w:rFonts w:ascii="Helvetica" w:hAnsi="Helvetica"/>
          <w:sz w:val="28"/>
          <w:szCs w:val="28"/>
          <w:u w:val="single"/>
          <w:rtl w:val="0"/>
          <w:lang w:val="en-US"/>
        </w:rPr>
        <w:t>SNS</w:t>
      </w:r>
      <w:r>
        <w:rPr>
          <w:rFonts w:eastAsia="Arial Unicode MS" w:hint="eastAsia"/>
          <w:sz w:val="28"/>
          <w:szCs w:val="28"/>
          <w:u w:val="single"/>
          <w:rtl w:val="0"/>
          <w:lang w:val="ko-KR" w:eastAsia="ko-KR"/>
        </w:rPr>
        <w:t>홍보가</w:t>
      </w:r>
      <w:r>
        <w:rPr>
          <w:rFonts w:ascii="Helvetica" w:hAnsi="Helvetica"/>
          <w:sz w:val="28"/>
          <w:szCs w:val="28"/>
          <w:u w:val="single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8"/>
          <w:szCs w:val="28"/>
          <w:u w:val="single"/>
          <w:rtl w:val="0"/>
          <w:lang w:val="ko-KR" w:eastAsia="ko-KR"/>
        </w:rPr>
        <w:t>소비자</w:t>
      </w:r>
      <w:r>
        <w:rPr>
          <w:rFonts w:ascii="Helvetica" w:hAnsi="Helvetica"/>
          <w:sz w:val="28"/>
          <w:szCs w:val="28"/>
          <w:u w:val="single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8"/>
          <w:szCs w:val="28"/>
          <w:u w:val="single"/>
          <w:rtl w:val="0"/>
          <w:lang w:val="ko-KR" w:eastAsia="ko-KR"/>
        </w:rPr>
        <w:t>구매의도에</w:t>
      </w:r>
      <w:r>
        <w:rPr>
          <w:rFonts w:ascii="Helvetica" w:hAnsi="Helvetica"/>
          <w:sz w:val="28"/>
          <w:szCs w:val="28"/>
          <w:u w:val="single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8"/>
          <w:szCs w:val="28"/>
          <w:u w:val="single"/>
          <w:rtl w:val="0"/>
          <w:lang w:val="ko-KR" w:eastAsia="ko-KR"/>
        </w:rPr>
        <w:t>긍정적</w:t>
      </w:r>
      <w:r>
        <w:rPr>
          <w:rFonts w:ascii="Helvetica" w:hAnsi="Helvetica"/>
          <w:sz w:val="28"/>
          <w:szCs w:val="28"/>
          <w:u w:val="single"/>
          <w:rtl w:val="0"/>
          <w:lang w:val="ko-KR" w:eastAsia="ko-KR"/>
        </w:rPr>
        <w:t>(+)</w:t>
      </w:r>
      <w:r>
        <w:rPr>
          <w:rFonts w:eastAsia="Arial Unicode MS" w:hint="eastAsia"/>
          <w:sz w:val="28"/>
          <w:szCs w:val="28"/>
          <w:u w:val="single"/>
          <w:rtl w:val="0"/>
          <w:lang w:val="ko-KR" w:eastAsia="ko-KR"/>
        </w:rPr>
        <w:t>인</w:t>
      </w:r>
      <w:r>
        <w:rPr>
          <w:rFonts w:ascii="Helvetica" w:hAnsi="Helvetica"/>
          <w:sz w:val="28"/>
          <w:szCs w:val="28"/>
          <w:u w:val="single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8"/>
          <w:szCs w:val="28"/>
          <w:u w:val="single"/>
          <w:rtl w:val="0"/>
          <w:lang w:val="ko-KR" w:eastAsia="ko-KR"/>
        </w:rPr>
        <w:t>영향을</w:t>
      </w:r>
      <w:r>
        <w:rPr>
          <w:rFonts w:ascii="Helvetica" w:hAnsi="Helvetica"/>
          <w:sz w:val="28"/>
          <w:szCs w:val="28"/>
          <w:u w:val="single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8"/>
          <w:szCs w:val="28"/>
          <w:u w:val="single"/>
          <w:rtl w:val="0"/>
          <w:lang w:val="ko-KR" w:eastAsia="ko-KR"/>
        </w:rPr>
        <w:t>미칠</w:t>
      </w:r>
      <w:r>
        <w:rPr>
          <w:rFonts w:ascii="Helvetica" w:hAnsi="Helvetica"/>
          <w:sz w:val="28"/>
          <w:szCs w:val="28"/>
          <w:u w:val="single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8"/>
          <w:szCs w:val="28"/>
          <w:u w:val="single"/>
          <w:rtl w:val="0"/>
          <w:lang w:val="ko-KR" w:eastAsia="ko-KR"/>
        </w:rPr>
        <w:t>것이다</w:t>
      </w:r>
      <w:r>
        <w:rPr>
          <w:rFonts w:ascii="Helvetica" w:hAnsi="Helvetica"/>
          <w:sz w:val="28"/>
          <w:szCs w:val="28"/>
          <w:u w:val="single"/>
          <w:rtl w:val="0"/>
          <w:lang w:val="en-US"/>
        </w:rPr>
        <w:t>.</w:t>
      </w:r>
      <w:r>
        <w:rPr>
          <w:rFonts w:ascii="Helvetica" w:cs="Helvetica" w:hAnsi="Helvetica" w:eastAsia="Helvetica"/>
          <w:sz w:val="28"/>
          <w:szCs w:val="28"/>
          <w:u w:val="single"/>
          <w:lang w:val="en-US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1066800</wp:posOffset>
            </wp:positionH>
            <wp:positionV relativeFrom="line">
              <wp:posOffset>298449</wp:posOffset>
            </wp:positionV>
            <wp:extent cx="5066994" cy="5246038"/>
            <wp:effectExtent l="0" t="0" r="0" b="0"/>
            <wp:wrapThrough wrapText="bothSides" distL="152400" distR="152400">
              <wp:wrapPolygon edited="1">
                <wp:start x="-54" y="-52"/>
                <wp:lineTo x="-54" y="0"/>
                <wp:lineTo x="-54" y="21599"/>
                <wp:lineTo x="-54" y="21652"/>
                <wp:lineTo x="0" y="21652"/>
                <wp:lineTo x="21600" y="21652"/>
                <wp:lineTo x="21654" y="21652"/>
                <wp:lineTo x="21654" y="21599"/>
                <wp:lineTo x="21654" y="0"/>
                <wp:lineTo x="21654" y="-52"/>
                <wp:lineTo x="21600" y="-52"/>
                <wp:lineTo x="0" y="-52"/>
                <wp:lineTo x="-54" y="-52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6994" cy="5246038"/>
                    </a:xfrm>
                    <a:prstGeom prst="rect">
                      <a:avLst/>
                    </a:prstGeom>
                    <a:ln w="25400" cap="flat">
                      <a:solidFill>
                        <a:srgbClr val="DDDDDD"/>
                      </a:solidFill>
                      <a:prstDash val="solid"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</w:pPr>
    </w:p>
    <w:p>
      <w:pPr>
        <w:pStyle w:val="Normal.0"/>
        <w:rPr>
          <w:lang w:val="ko-KR" w:eastAsia="ko-KR"/>
        </w:rPr>
      </w:pPr>
    </w:p>
    <w:p>
      <w:pPr>
        <w:pStyle w:val="Normal.0"/>
        <w:rPr>
          <w:lang w:val="ko-KR" w:eastAsia="ko-KR"/>
        </w:rPr>
      </w:pPr>
    </w:p>
    <w:p>
      <w:pPr>
        <w:pStyle w:val="Normal.0"/>
        <w:rPr>
          <w:lang w:val="ko-KR" w:eastAsia="ko-KR"/>
        </w:rPr>
      </w:pPr>
      <w:r>
        <w:rPr>
          <w:rtl w:val="0"/>
          <w:lang w:val="ko-KR" w:eastAsia="ko-KR"/>
        </w:rPr>
        <w:t xml:space="preserve">                       </w:t>
      </w:r>
    </w:p>
    <w:p>
      <w:pPr>
        <w:pStyle w:val="Normal.0"/>
        <w:rPr>
          <w:lang w:val="ko-KR" w:eastAsia="ko-KR"/>
        </w:rPr>
      </w:pPr>
    </w:p>
    <w:p>
      <w:pPr>
        <w:pStyle w:val="Normal.0"/>
        <w:rPr>
          <w:lang w:val="ko-KR" w:eastAsia="ko-KR"/>
        </w:rPr>
      </w:pPr>
    </w:p>
    <w:p>
      <w:pPr>
        <w:pStyle w:val="Normal.0"/>
        <w:rPr>
          <w:lang w:val="ko-KR" w:eastAsia="ko-KR"/>
        </w:rPr>
      </w:pP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40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40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ko-KR" w:eastAsia="ko-KR"/>
        </w:rPr>
        <w:t xml:space="preserve">                                 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40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ko-KR" w:eastAsia="ko-KR"/>
        </w:rPr>
        <w:t xml:space="preserve">                          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40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ko-KR" w:eastAsia="ko-KR"/>
        </w:rPr>
        <w:t xml:space="preserve">                              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40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ko-KR" w:eastAsia="ko-KR"/>
        </w:rPr>
        <w:t xml:space="preserve">                                       </w:t>
      </w: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rFonts w:ascii="Times" w:cs="Times" w:hAnsi="Times" w:eastAsia="Times"/>
          <w:sz w:val="24"/>
          <w:szCs w:val="24"/>
          <w:lang w:val="ko-KR" w:eastAsia="ko-KR"/>
        </w:rPr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rFonts w:ascii="Helvetica" w:cs="Helvetica" w:hAnsi="Helvetica" w:eastAsia="Helvetica"/>
          <w:sz w:val="28"/>
          <w:szCs w:val="28"/>
          <w:lang w:val="ko-KR" w:eastAsia="ko-KR"/>
        </w:rPr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rFonts w:ascii="Helvetica" w:cs="Helvetica" w:hAnsi="Helvetica" w:eastAsia="Helvetica"/>
          <w:kern w:val="0"/>
          <w:sz w:val="28"/>
          <w:szCs w:val="28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0"/>
          <w:sz w:val="28"/>
          <w:szCs w:val="28"/>
          <w:rtl w:val="0"/>
          <w:lang w:val="en-US"/>
        </w:rPr>
        <w:t>◾</w:t>
      </w:r>
      <w:r>
        <w:rPr>
          <w:rFonts w:ascii="Helvetica" w:hAnsi="Helvetica"/>
          <w:sz w:val="28"/>
          <w:szCs w:val="28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분석할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데이터에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대해서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설명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,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기술하시오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>.</w:t>
      </w:r>
    </w:p>
    <w:p>
      <w:pPr>
        <w:pStyle w:val="Normal.0"/>
        <w:rPr>
          <w:rFonts w:ascii="Helvetica" w:cs="Helvetica" w:hAnsi="Helvetica" w:eastAsia="Helvetica"/>
          <w:kern w:val="0"/>
          <w:sz w:val="26"/>
          <w:szCs w:val="26"/>
        </w:rPr>
      </w:pPr>
    </w:p>
    <w:p>
      <w:pPr>
        <w:pStyle w:val="Normal.0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의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대표적인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특성은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연결성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en-US"/>
        </w:rPr>
        <w:t>,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접근성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en-US"/>
        </w:rPr>
        <w:t xml:space="preserve">,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정보성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en-US"/>
        </w:rPr>
        <w:t>,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상호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작용성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en-US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및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en-US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오락성을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제시하였다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>.</w:t>
      </w:r>
    </w:p>
    <w:p>
      <w:pPr>
        <w:pStyle w:val="Normal.0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1)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정보성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eastAsia="Arial Unicode MS" w:hint="eastAsia"/>
          <w:sz w:val="26"/>
          <w:szCs w:val="26"/>
          <w:rtl w:val="0"/>
          <w:lang w:val="ko-KR" w:eastAsia="ko-KR"/>
        </w:rPr>
        <w:t>우선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정보성은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사용자에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제공되는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내용의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다양성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및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유용성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정도를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정보성이라고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정의하였다</w:t>
      </w:r>
      <w:r>
        <w:rPr>
          <w:rFonts w:ascii="Helvetica" w:hAnsi="Helvetica"/>
          <w:sz w:val="26"/>
          <w:szCs w:val="26"/>
          <w:rtl w:val="0"/>
        </w:rPr>
        <w:t xml:space="preserve">.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소비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자에게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얼마나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유용한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제공하는가에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대한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정도를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제공성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it-IT"/>
        </w:rPr>
        <w:t>(informationofering)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이라고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하였다</w:t>
      </w:r>
      <w:r>
        <w:rPr>
          <w:rFonts w:ascii="Helvetica" w:hAnsi="Helvetica"/>
          <w:sz w:val="26"/>
          <w:szCs w:val="26"/>
          <w:rtl w:val="0"/>
        </w:rPr>
        <w:t xml:space="preserve">.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eastAsia="Arial Unicode MS" w:hint="eastAsia"/>
          <w:sz w:val="26"/>
          <w:szCs w:val="26"/>
          <w:rtl w:val="0"/>
          <w:lang w:val="ko-KR" w:eastAsia="ko-KR"/>
        </w:rPr>
        <w:t>위에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따르면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사용자가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친구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또는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자신이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게시한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전달하거나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또는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댓글을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작성하는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과정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</w:rPr>
        <w:t>(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트위터의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리트윗과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맨션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기능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페이스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북의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좋아요와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공유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기능</w:t>
      </w:r>
      <w:r>
        <w:rPr>
          <w:rFonts w:ascii="Helvetica" w:hAnsi="Helvetica"/>
          <w:sz w:val="26"/>
          <w:szCs w:val="26"/>
          <w:rtl w:val="0"/>
        </w:rPr>
        <w:t>)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통해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다른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사람들에게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확산되는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과정이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바로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정보성이라고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있다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>.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eastAsia="Arial Unicode MS" w:hint="eastAsia"/>
          <w:sz w:val="26"/>
          <w:szCs w:val="26"/>
          <w:rtl w:val="0"/>
          <w:lang w:val="ko-KR" w:eastAsia="ko-KR"/>
        </w:rPr>
        <w:t>최근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소비자들은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다양한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통해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다른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소비자가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게시한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제품에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관련된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사진이나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제품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후기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등의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접한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후에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구매의사결정을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따라서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정보성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중에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공유는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소비자의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구매의도에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영향을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것으로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판단된다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이러한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과정은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기업들이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직접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홍보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활동을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것이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아니라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사용자들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간의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추천과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평가를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통해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이루어지므로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많은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신뢰성을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획득할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있다</w:t>
      </w:r>
      <w:r>
        <w:rPr>
          <w:rFonts w:ascii="Helvetica" w:hAnsi="Helvetica"/>
          <w:sz w:val="26"/>
          <w:szCs w:val="26"/>
          <w:rtl w:val="0"/>
        </w:rPr>
        <w:t xml:space="preserve">.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eastAsia="Arial Unicode MS" w:hint="eastAsia"/>
          <w:sz w:val="26"/>
          <w:szCs w:val="26"/>
          <w:rtl w:val="0"/>
          <w:lang w:val="ko-KR" w:eastAsia="ko-KR"/>
        </w:rPr>
        <w:t>한국인터넷진흥원이</w:t>
      </w:r>
      <w:r>
        <w:rPr>
          <w:rFonts w:ascii="Helvetica" w:hAnsi="Helvetica"/>
          <w:sz w:val="26"/>
          <w:szCs w:val="26"/>
          <w:rtl w:val="0"/>
        </w:rPr>
        <w:t xml:space="preserve"> 2012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년에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발표한</w:t>
      </w:r>
      <w:r>
        <w:rPr>
          <w:rFonts w:ascii="Helvetica" w:hAnsi="Helvetica" w:hint="default"/>
          <w:sz w:val="26"/>
          <w:szCs w:val="26"/>
          <w:rtl w:val="0"/>
        </w:rPr>
        <w:t xml:space="preserve"> 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인터넷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이용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실태조사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결과에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의하면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인터넷을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통해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얻는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경우가</w:t>
      </w:r>
      <w:r>
        <w:rPr>
          <w:rFonts w:ascii="Helvetica" w:hAnsi="Helvetica"/>
          <w:sz w:val="26"/>
          <w:szCs w:val="26"/>
          <w:rtl w:val="0"/>
        </w:rPr>
        <w:t xml:space="preserve"> 70.1%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비중을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차지하고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있으며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중에서도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정보취득과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지식공유를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하기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위해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이용하는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소비자는</w:t>
      </w:r>
      <w:r>
        <w:rPr>
          <w:rFonts w:ascii="Helvetica" w:hAnsi="Helvetica"/>
          <w:sz w:val="26"/>
          <w:szCs w:val="26"/>
          <w:rtl w:val="0"/>
        </w:rPr>
        <w:t xml:space="preserve"> 22.7%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나타나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지니는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정보성은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유용한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것으로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판단된다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>.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400" w:lineRule="atLeast"/>
        <w:rPr>
          <w:rFonts w:ascii="Helvetica" w:cs="Helvetica" w:hAnsi="Helvetica" w:eastAsia="Helvetica"/>
          <w:sz w:val="26"/>
          <w:szCs w:val="26"/>
        </w:rPr>
      </w:pP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40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</w:rPr>
        <w:t>2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)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편리성</w:t>
      </w:r>
      <w:r>
        <w:rPr>
          <w:rFonts w:ascii="Helvetica" w:hAnsi="Helvetica"/>
          <w:sz w:val="26"/>
          <w:szCs w:val="26"/>
          <w:rtl w:val="0"/>
        </w:rPr>
        <w:t xml:space="preserve">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eastAsia="Arial Unicode MS" w:hint="eastAsia"/>
          <w:sz w:val="26"/>
          <w:szCs w:val="26"/>
          <w:rtl w:val="0"/>
          <w:lang w:val="ko-KR" w:eastAsia="ko-KR"/>
        </w:rPr>
        <w:t>편리성은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그대로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편하게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기술적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측면의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서비스이다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영어</w:t>
      </w:r>
      <w:r>
        <w:rPr>
          <w:rFonts w:ascii="Helvetica" w:hAnsi="Helvetica" w:hint="default"/>
          <w:sz w:val="26"/>
          <w:szCs w:val="26"/>
          <w:rtl w:val="0"/>
        </w:rPr>
        <w:t xml:space="preserve"> ‘</w:t>
      </w:r>
      <w:r>
        <w:rPr>
          <w:rFonts w:ascii="Helvetica" w:hAnsi="Helvetica"/>
          <w:sz w:val="26"/>
          <w:szCs w:val="26"/>
          <w:rtl w:val="0"/>
          <w:lang w:val="en-US"/>
        </w:rPr>
        <w:t>EaseofUse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그대로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해석하자면</w:t>
      </w:r>
      <w:r>
        <w:rPr>
          <w:rFonts w:ascii="Helvetica" w:hAnsi="Helvetica" w:hint="default"/>
          <w:sz w:val="26"/>
          <w:szCs w:val="26"/>
          <w:rtl w:val="0"/>
        </w:rPr>
        <w:t xml:space="preserve"> 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불안함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어려움이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없는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여유로움과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느긋함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현재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주된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사용자는</w:t>
      </w:r>
      <w:r>
        <w:rPr>
          <w:rFonts w:ascii="Helvetica" w:hAnsi="Helvetica"/>
          <w:sz w:val="26"/>
          <w:szCs w:val="26"/>
          <w:rtl w:val="0"/>
        </w:rPr>
        <w:t xml:space="preserve"> 20-30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때문에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편리성에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대한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관심이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높은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편이다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따라서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이용할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사용방법과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기능이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어렵지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않고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명확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해야만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사용자들의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마음을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쉽게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잡을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반면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편리성이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떨어지면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사용자들의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활용도가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감소할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수밖에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없다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또한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편리성이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높다면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기업들이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쉽게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콘텐츠를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작성하고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쉽게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열람할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때문에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홍보효과도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높을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것으로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사료된다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eastAsia="Arial Unicode MS" w:hint="eastAsia"/>
          <w:sz w:val="26"/>
          <w:szCs w:val="26"/>
          <w:rtl w:val="0"/>
          <w:lang w:val="ko-KR" w:eastAsia="ko-KR"/>
        </w:rPr>
        <w:t>이러한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편리성은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발송자와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수신자의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입장에서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다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고려되어야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한다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온라인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작업공간의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</w:t>
      </w:r>
      <w:r>
        <w:rPr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편리성의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증대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여부에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따른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작업자들의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반응을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설문조사하는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과정에서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온라인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작업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공간의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용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편리성을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증진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시킨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후에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작업자들이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즐겁게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일하게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되고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일의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능률도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올라간다는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것과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오랫동안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일하고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싶어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것을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발견했다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작업자들은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온라인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작업환경이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편리성이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높을수록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새로운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아이디를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내고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열심히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일하려는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열정을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갖게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되어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결국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총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생산성이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향상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된다는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것이다</w:t>
      </w:r>
      <w:r>
        <w:rPr>
          <w:rFonts w:ascii="Helvetica" w:hAnsi="Helvetica"/>
          <w:sz w:val="26"/>
          <w:szCs w:val="26"/>
          <w:rtl w:val="0"/>
        </w:rPr>
        <w:t xml:space="preserve">.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따라서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대중들은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홈페이지나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사이트에서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찾아가는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것보다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자주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취득하는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것을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편리하게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여길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때문에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입장에서는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용한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홍보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활동을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것이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좋을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것으로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사료된다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>.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</w:rPr>
        <w:t>3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)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오락성</w:t>
      </w:r>
      <w:r>
        <w:rPr>
          <w:rFonts w:ascii="Helvetica" w:hAnsi="Helvetica"/>
          <w:sz w:val="26"/>
          <w:szCs w:val="26"/>
          <w:rtl w:val="0"/>
        </w:rPr>
        <w:t xml:space="preserve">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eastAsia="Arial Unicode MS" w:hint="eastAsia"/>
          <w:sz w:val="26"/>
          <w:szCs w:val="26"/>
          <w:rtl w:val="0"/>
          <w:lang w:val="ko-KR" w:eastAsia="ko-KR"/>
        </w:rPr>
        <w:t>오락성</w:t>
      </w:r>
      <w:r>
        <w:rPr>
          <w:rFonts w:ascii="Helvetica" w:hAnsi="Helvetica"/>
          <w:sz w:val="26"/>
          <w:szCs w:val="26"/>
          <w:rtl w:val="0"/>
          <w:lang w:val="en-US"/>
        </w:rPr>
        <w:t>(entertainingnes)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사용자가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느끼는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재미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즐거움</w:t>
      </w:r>
      <w:r>
        <w:rPr>
          <w:rFonts w:ascii="Helvetica" w:hAnsi="Helvetica"/>
          <w:sz w:val="26"/>
          <w:szCs w:val="26"/>
          <w:rtl w:val="0"/>
        </w:rPr>
        <w:t xml:space="preserve">,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흥미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뜻한다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즉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오락성은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느끼는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재미의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정도로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온라인에서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남의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방해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없이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스스로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혼자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새로운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선택과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시도를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느끼게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융통성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자유감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그리고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창조성과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같은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경험을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말한다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>.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다른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매체보다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오락성을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많이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지닌다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예를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들면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게임이나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만화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등의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오락성이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높은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콘텐츠가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때문에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대중들의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눈길을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끌고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 xml:space="preserve">SNS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통한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홍보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활동은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오락성을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가지고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때문에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대중들이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심리적으로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가지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광고에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대한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거부감을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최소화하여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즐길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있게끔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한다</w:t>
      </w:r>
      <w:r>
        <w:rPr>
          <w:rFonts w:ascii="Helvetica" w:hAnsi="Helvetica"/>
          <w:sz w:val="26"/>
          <w:szCs w:val="26"/>
          <w:rtl w:val="0"/>
        </w:rPr>
        <w:t xml:space="preserve">.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eastAsia="Arial Unicode MS" w:hint="eastAsia"/>
          <w:sz w:val="26"/>
          <w:szCs w:val="26"/>
          <w:rtl w:val="0"/>
          <w:lang w:val="ko-KR" w:eastAsia="ko-KR"/>
        </w:rPr>
        <w:t>인터넷에서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제공되는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정보들이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재미와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흥미를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줄수록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제품이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서비스에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대한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이용률이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증가한다고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주장하였다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그리고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사용자들의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입장에서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분석해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보면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사용자들의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재미와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즐거움에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대한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추구성은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커뮤니티에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유의한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영향을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미치는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중요한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요소다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따라서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오락성은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소비자들의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주목도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및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브랜드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인지도의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향상에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효과적이다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사이트에서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오락성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수단으로써는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동영상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음악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이미지</w:t>
      </w:r>
      <w:r>
        <w:rPr>
          <w:rFonts w:ascii="Helvetica" w:hAnsi="Helvetica"/>
          <w:sz w:val="26"/>
          <w:szCs w:val="26"/>
          <w:rtl w:val="0"/>
        </w:rPr>
        <w:t xml:space="preserve">,GIF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사진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en-US"/>
        </w:rPr>
        <w:t>Flash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등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다양한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형식이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있으며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고려하여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다양한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방법으로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소비자에게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전달한다면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긍정적인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오락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효과가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나올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것으로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사료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된다</w:t>
      </w:r>
      <w:r>
        <w:rPr>
          <w:rFonts w:ascii="Helvetica" w:hAnsi="Helvetica"/>
          <w:sz w:val="26"/>
          <w:szCs w:val="26"/>
          <w:rtl w:val="0"/>
        </w:rPr>
        <w:t xml:space="preserve">.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line="280" w:lineRule="atLeast"/>
        <w:rPr>
          <w:rFonts w:ascii="Helvetica" w:cs="Helvetica" w:hAnsi="Helvetica" w:eastAsia="Helvetica"/>
          <w:sz w:val="26"/>
          <w:szCs w:val="26"/>
        </w:rPr>
      </w:pP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40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</w:rPr>
        <w:t>4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)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커뮤니티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상호작용</w:t>
      </w:r>
      <w:r>
        <w:rPr>
          <w:rFonts w:ascii="Helvetica" w:hAnsi="Helvetica"/>
          <w:sz w:val="26"/>
          <w:szCs w:val="26"/>
          <w:rtl w:val="0"/>
        </w:rPr>
        <w:t xml:space="preserve">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eastAsia="Arial Unicode MS" w:hint="eastAsia"/>
          <w:sz w:val="26"/>
          <w:szCs w:val="26"/>
          <w:rtl w:val="0"/>
          <w:lang w:val="ko-KR" w:eastAsia="ko-KR"/>
        </w:rPr>
        <w:t>상호작용이란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물리학에서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물질현상을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설명하는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기본적인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방법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중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하나로써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상호간에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힘이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작용하여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서로의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원인과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결과가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현상을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가리킨다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따라서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인간에게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적용한다면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우리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인간이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주어진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환경에서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사물이나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타인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모든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존재물들과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행하는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상호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작용</w:t>
      </w:r>
      <w:r>
        <w:rPr>
          <w:rFonts w:ascii="Helvetica" w:hAnsi="Helvetica"/>
          <w:sz w:val="26"/>
          <w:szCs w:val="26"/>
          <w:rtl w:val="0"/>
        </w:rPr>
        <w:t>/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반작용의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모든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행위를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뜻하는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것이다</w:t>
      </w:r>
      <w:r>
        <w:rPr>
          <w:rFonts w:ascii="Helvetica" w:hAnsi="Helvetica"/>
          <w:sz w:val="26"/>
          <w:szCs w:val="26"/>
          <w:rtl w:val="0"/>
        </w:rPr>
        <w:t xml:space="preserve">.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eastAsia="Arial Unicode MS" w:hint="eastAsia"/>
          <w:sz w:val="26"/>
          <w:szCs w:val="26"/>
          <w:rtl w:val="0"/>
          <w:lang w:val="ko-KR" w:eastAsia="ko-KR"/>
        </w:rPr>
        <w:t>커뮤니티에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의한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상호작용은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하나의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사회현상으로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설명할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즉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구조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속에서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어떠한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상호작용이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발생하는지를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필요가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있어야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한다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특히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기존의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사회적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관계는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학연과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지연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혈연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등의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강한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유대관계로부터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영향을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받아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왔다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하지만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현대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온라인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커뮤니티의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관계는</w:t>
      </w:r>
      <w:r>
        <w:rPr>
          <w:rFonts w:ascii="Helvetica" w:hAnsi="Helvetica"/>
          <w:sz w:val="26"/>
          <w:szCs w:val="26"/>
          <w:rtl w:val="0"/>
        </w:rPr>
        <w:t xml:space="preserve"> N:N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커뮤니케이션에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의해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형성되므로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원칙적으로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기존의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사회적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관계와는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다른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형태를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가지고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또한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기존의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사회적관계에서는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일반적인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물리적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상호작용의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형태가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강하게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나타나지만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현대에는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인터넷을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매개로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온라인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커뮤니티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상에서의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상호작용으로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변화하게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되었고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운영자와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방문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자간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방문자와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방문자간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등의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다양한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형태로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나타나게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되었다</w:t>
      </w:r>
      <w:r>
        <w:rPr>
          <w:rFonts w:ascii="Helvetica" w:hAnsi="Helvetica"/>
          <w:sz w:val="26"/>
          <w:szCs w:val="26"/>
          <w:rtl w:val="0"/>
        </w:rPr>
        <w:t xml:space="preserve">.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또한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커뮤니티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상호작용은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온라인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커뮤니티내의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구성원들이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실시간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채팅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참여를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통하여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이루어지지만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다양한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게시판에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메시지를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게시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함으로써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비동기적으로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발생할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수도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있다</w:t>
      </w:r>
      <w:r>
        <w:rPr>
          <w:rFonts w:ascii="Helvetica" w:hAnsi="Helvetica"/>
          <w:sz w:val="26"/>
          <w:szCs w:val="26"/>
          <w:rtl w:val="0"/>
        </w:rPr>
        <w:t xml:space="preserve">.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400" w:lineRule="atLeast"/>
        <w:rPr>
          <w:rFonts w:ascii="Helvetica" w:cs="Helvetica" w:hAnsi="Helvetica" w:eastAsia="Helvetica"/>
          <w:sz w:val="26"/>
          <w:szCs w:val="26"/>
        </w:rPr>
      </w:pP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40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5)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신뢰성</w:t>
      </w:r>
      <w:r>
        <w:rPr>
          <w:rFonts w:ascii="Helvetica" w:hAnsi="Helvetica"/>
          <w:sz w:val="26"/>
          <w:szCs w:val="26"/>
          <w:rtl w:val="0"/>
        </w:rPr>
        <w:t xml:space="preserve">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eastAsia="Arial Unicode MS" w:hint="eastAsia"/>
          <w:sz w:val="26"/>
          <w:szCs w:val="26"/>
          <w:rtl w:val="0"/>
          <w:lang w:val="ko-KR" w:eastAsia="ko-KR"/>
        </w:rPr>
        <w:t>신뢰성이란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넓은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의미에서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이전의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상호작용의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기반으로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하여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다른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사람의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행동에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대해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호의적으로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느끼는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믿음의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감정을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뜻한다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서비스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업계의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경우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신뢰를</w:t>
      </w:r>
      <w:r>
        <w:rPr>
          <w:rFonts w:ascii="Helvetica" w:hAnsi="Helvetica" w:hint="default"/>
          <w:sz w:val="26"/>
          <w:szCs w:val="26"/>
          <w:rtl w:val="0"/>
        </w:rPr>
        <w:t xml:space="preserve"> 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제공된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서비스의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품질과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확실성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en-US"/>
        </w:rPr>
        <w:t>(reliability)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대한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고객의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믿음</w:t>
      </w:r>
      <w:r>
        <w:rPr>
          <w:rFonts w:ascii="Helvetica" w:hAnsi="Helvetica"/>
          <w:sz w:val="26"/>
          <w:szCs w:val="26"/>
          <w:rtl w:val="0"/>
          <w:lang w:val="en-US"/>
        </w:rPr>
        <w:t>(confidence)</w:t>
      </w:r>
      <w:r>
        <w:rPr>
          <w:rFonts w:ascii="Helvetica" w:hAnsi="Helvetica" w:hint="default"/>
          <w:sz w:val="26"/>
          <w:szCs w:val="26"/>
          <w:rtl w:val="0"/>
        </w:rPr>
        <w:t xml:space="preserve">’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이라고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정의하였으며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신뢰가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소비자들의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지각하는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위험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및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불안감을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극복하기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위해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도움을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준다고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주장하였다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>.</w:t>
      </w:r>
      <w:r>
        <w:rPr>
          <w:rFonts w:ascii="Helvetica" w:hAnsi="Helvetica"/>
          <w:sz w:val="26"/>
          <w:szCs w:val="26"/>
          <w:rtl w:val="0"/>
        </w:rPr>
        <w:t xml:space="preserve">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eastAsia="Arial Unicode MS" w:hint="eastAsia"/>
          <w:sz w:val="26"/>
          <w:szCs w:val="26"/>
          <w:rtl w:val="0"/>
          <w:lang w:val="ko-KR" w:eastAsia="ko-KR"/>
        </w:rPr>
        <w:t>인터넷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기술에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대한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소비자의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신뢰는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온라인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판매자의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신뢰성과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맞물린다</w:t>
      </w:r>
      <w:r>
        <w:rPr>
          <w:rFonts w:ascii="Helvetica" w:hAnsi="Helvetica"/>
          <w:sz w:val="26"/>
          <w:szCs w:val="26"/>
          <w:rtl w:val="0"/>
        </w:rPr>
        <w:t xml:space="preserve">.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기술에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대한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신뢰는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소비지가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온라인에서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쇼핑할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때의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절반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이상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신뢰와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서로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관련이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전통적인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상거래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영역에서와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마찬가지로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비대면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상거래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환경에서의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신뢰성은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중요한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요소이다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따라서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온라인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환경에서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신뢰는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이전보다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더욱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중요한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요소이며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제공되는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진실성이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낮고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개인정보의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보호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등에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대한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신뢰감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주지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못하면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온라인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상거래는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이루어지기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힘들다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따라서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현재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온라인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환경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신뢰를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형성하고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발전시키기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위해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많은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연구들이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활발히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이루어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지고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있다</w:t>
      </w:r>
      <w:r>
        <w:rPr>
          <w:rFonts w:ascii="Helvetica" w:hAnsi="Helvetica"/>
          <w:sz w:val="26"/>
          <w:szCs w:val="26"/>
          <w:rtl w:val="0"/>
        </w:rPr>
        <w:t xml:space="preserve">.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eastAsia="Arial Unicode MS" w:hint="eastAsia"/>
          <w:sz w:val="26"/>
          <w:szCs w:val="26"/>
          <w:rtl w:val="0"/>
          <w:lang w:val="ko-KR" w:eastAsia="ko-KR"/>
        </w:rPr>
        <w:t>그러나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온라인에서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구매행동은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불확실성이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높은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특성을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지니고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이러한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높은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불확실성을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낮추기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위한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신뢰의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형성은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소비자가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제품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및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서비스를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선택하고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구매의사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결정에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있어서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더욱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중요한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요소가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되고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높은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수준의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신뢰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구축은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소비자의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구매의도에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직접적인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영향을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미칠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소셜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네트워크에서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신뢰성은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사람들이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상호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믿음을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기반으로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사회적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교환관계를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형성시키고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통해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갈등의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해소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및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협력의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촉진을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도움을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준다고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주장하였다</w:t>
      </w:r>
      <w:r>
        <w:rPr>
          <w:rFonts w:ascii="Helvetica" w:hAnsi="Helvetica"/>
          <w:sz w:val="26"/>
          <w:szCs w:val="26"/>
          <w:rtl w:val="0"/>
        </w:rPr>
        <w:t xml:space="preserve">.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eastAsia="Arial Unicode MS" w:hint="eastAsia"/>
          <w:sz w:val="26"/>
          <w:szCs w:val="26"/>
          <w:rtl w:val="0"/>
          <w:lang w:val="ko-KR" w:eastAsia="ko-KR"/>
        </w:rPr>
        <w:t>신뢰성은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수신자가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대한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인식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정도를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의미한다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진실성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여부와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객관성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여부는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신뢰성에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대해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판단의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조건이다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즉</w:t>
      </w:r>
      <w:r>
        <w:rPr>
          <w:rFonts w:ascii="Helvetica" w:hAnsi="Helvetica"/>
          <w:sz w:val="26"/>
          <w:szCs w:val="26"/>
          <w:rtl w:val="0"/>
        </w:rPr>
        <w:t xml:space="preserve">,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수신자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개인의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경험이나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지식으로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신뢰성을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판단하여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수신자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입장에서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믿을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만한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바로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신뢰성이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높은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정보라고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있다</w:t>
      </w:r>
      <w:r>
        <w:rPr>
          <w:rFonts w:ascii="Helvetica" w:hAnsi="Helvetica"/>
          <w:sz w:val="26"/>
          <w:szCs w:val="26"/>
          <w:rtl w:val="0"/>
        </w:rPr>
        <w:t>.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  <w:lang w:val="ko-KR" w:eastAsia="ko-KR"/>
        </w:rPr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rFonts w:ascii="Helvetica" w:cs="Helvetica" w:hAnsi="Helvetica" w:eastAsia="Helvetica"/>
          <w:kern w:val="0"/>
          <w:sz w:val="28"/>
          <w:szCs w:val="28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0"/>
          <w:sz w:val="28"/>
          <w:szCs w:val="28"/>
          <w:rtl w:val="0"/>
          <w:lang w:val="en-US"/>
        </w:rPr>
        <w:t>◾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어떤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데이터를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어디서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어떻게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얻을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것인지에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대해서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설명하시오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(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이상적인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상황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>)</w:t>
      </w: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rFonts w:ascii="Helvetica" w:cs="Helvetica" w:hAnsi="Helvetica" w:eastAsia="Helvetica"/>
          <w:kern w:val="0"/>
          <w:sz w:val="28"/>
          <w:szCs w:val="28"/>
        </w:rPr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rFonts w:ascii="Helvetica" w:cs="Helvetica" w:hAnsi="Helvetica" w:eastAsia="Helvetica"/>
          <w:kern w:val="0"/>
          <w:sz w:val="26"/>
          <w:szCs w:val="2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통계를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진행할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수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있는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이상적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상황은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비교적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많은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계층과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종류의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표본을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구해내는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것이다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그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말인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즉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다양한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표본을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이용하여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연구결과를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좀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더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효과적으로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도출해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낼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수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있다는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말이다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예를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들어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현실적으로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표본을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대학생에서만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추출할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수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밖에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없는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반면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전국적으로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통계를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낸다면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굉장히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다양한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표본들이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나올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것으로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볼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수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있다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그렇게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되면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연구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결과가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어느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정도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정확한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값을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보여주게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될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것이다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>.</w:t>
      </w: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kern w:val="0"/>
        </w:rPr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kern w:val="0"/>
        </w:rPr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rFonts w:ascii="Helvetica" w:cs="Helvetica" w:hAnsi="Helvetica" w:eastAsia="Helvetica"/>
          <w:kern w:val="0"/>
          <w:sz w:val="28"/>
          <w:szCs w:val="28"/>
        </w:rPr>
      </w:pPr>
      <w:r>
        <w:rPr>
          <w:rFonts w:ascii="Segoe UI Symbol" w:cs="Segoe UI Symbol" w:hAnsi="Segoe UI Symbol" w:eastAsia="Segoe UI Symbol"/>
          <w:kern w:val="0"/>
          <w:sz w:val="28"/>
          <w:szCs w:val="28"/>
          <w:rtl w:val="0"/>
          <w:lang w:val="en-US"/>
        </w:rPr>
        <w:t>◾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위의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이상적인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상황에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대해서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설명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후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이것이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실질적으로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어렵다면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차선책으로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데이터를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얻는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방법에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대해서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설명하시오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>.</w:t>
      </w: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rFonts w:ascii="Helvetica" w:cs="Helvetica" w:hAnsi="Helvetica" w:eastAsia="Helvetica"/>
          <w:kern w:val="0"/>
          <w:sz w:val="26"/>
          <w:szCs w:val="26"/>
        </w:rPr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rFonts w:ascii="Helvetica" w:cs="Helvetica" w:hAnsi="Helvetica" w:eastAsia="Helvetica"/>
          <w:kern w:val="0"/>
          <w:sz w:val="26"/>
          <w:szCs w:val="26"/>
        </w:rPr>
      </w:pP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기업의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>SNS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를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이용한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경험이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있는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사용자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들에게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사용자들이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생각하는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>SNS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홍보가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소비자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구매의도에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미치는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영향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을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온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라인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설문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을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통해서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설문조사를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진행할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것이다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>.</w:t>
      </w: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rFonts w:ascii="Helvetica" w:cs="Helvetica" w:hAnsi="Helvetica" w:eastAsia="Helvetica"/>
          <w:kern w:val="0"/>
          <w:sz w:val="26"/>
          <w:szCs w:val="26"/>
        </w:rPr>
      </w:pP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eastAsia="Arial Unicode MS" w:hint="eastAsia"/>
          <w:sz w:val="26"/>
          <w:szCs w:val="26"/>
          <w:rtl w:val="0"/>
          <w:lang w:val="ko-KR" w:eastAsia="ko-KR"/>
        </w:rPr>
        <w:t>우선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 xml:space="preserve">SNS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홍보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특성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가운데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정보성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측정하기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위한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설문문항을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만들었다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구체적으로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여러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가지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받는다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유용한다고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생각한다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신속하고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빠르다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총</w:t>
      </w:r>
      <w:r>
        <w:rPr>
          <w:rFonts w:ascii="Helvetica" w:hAnsi="Helvetica"/>
          <w:sz w:val="26"/>
          <w:szCs w:val="26"/>
          <w:rtl w:val="0"/>
        </w:rPr>
        <w:t xml:space="preserve"> 3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개의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항으로</w:t>
      </w:r>
      <w:r>
        <w:rPr>
          <w:rFonts w:ascii="Helvetica" w:hAnsi="Helvetica"/>
          <w:sz w:val="26"/>
          <w:szCs w:val="26"/>
          <w:rtl w:val="0"/>
        </w:rPr>
        <w:t xml:space="preserve"> 5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척도를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사용하였다</w:t>
      </w:r>
      <w:r>
        <w:rPr>
          <w:rFonts w:ascii="Helvetica" w:hAnsi="Helvetica"/>
          <w:sz w:val="26"/>
          <w:szCs w:val="26"/>
          <w:rtl w:val="0"/>
        </w:rPr>
        <w:t xml:space="preserve">.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홍보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특성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가운데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편리성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측정하기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위한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설문문항은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구체적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으로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다음과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같다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사용하기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쉽다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내용을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공유하기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쉽다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언제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어디든지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다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있어서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편리하다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검색할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있어서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편리하다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총</w:t>
      </w:r>
      <w:r>
        <w:rPr>
          <w:rFonts w:ascii="Helvetica" w:hAnsi="Helvetica"/>
          <w:sz w:val="26"/>
          <w:szCs w:val="26"/>
          <w:rtl w:val="0"/>
        </w:rPr>
        <w:t xml:space="preserve"> 4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개의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문항으로</w:t>
      </w:r>
      <w:r>
        <w:rPr>
          <w:rFonts w:ascii="Helvetica" w:hAnsi="Helvetica"/>
          <w:sz w:val="26"/>
          <w:szCs w:val="26"/>
          <w:rtl w:val="0"/>
        </w:rPr>
        <w:t xml:space="preserve"> 5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척도를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사용하였다</w:t>
      </w:r>
      <w:r>
        <w:rPr>
          <w:rFonts w:ascii="Helvetica" w:hAnsi="Helvetica"/>
          <w:sz w:val="26"/>
          <w:szCs w:val="26"/>
          <w:rtl w:val="0"/>
        </w:rPr>
        <w:t xml:space="preserve">.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홍보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특성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가운데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오락성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측정하기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위한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설문문항은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구체적으로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다음과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같다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재미있다고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생각한다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 xml:space="preserve">SNS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즐겨보고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나한테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매력적이다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상품추첨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이벤트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참여를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좋아한다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항상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핫이슈와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같이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나온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콘텐츠가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재미있다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총</w:t>
      </w:r>
      <w:r>
        <w:rPr>
          <w:rFonts w:ascii="Helvetica" w:hAnsi="Helvetica"/>
          <w:sz w:val="26"/>
          <w:szCs w:val="26"/>
          <w:rtl w:val="0"/>
        </w:rPr>
        <w:t xml:space="preserve"> 4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개의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문항으로</w:t>
      </w:r>
      <w:r>
        <w:rPr>
          <w:rFonts w:ascii="Helvetica" w:hAnsi="Helvetica"/>
          <w:sz w:val="26"/>
          <w:szCs w:val="26"/>
          <w:rtl w:val="0"/>
        </w:rPr>
        <w:t xml:space="preserve"> 5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척도를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사용하였다</w:t>
      </w:r>
      <w:r>
        <w:rPr>
          <w:rFonts w:ascii="Helvetica" w:hAnsi="Helvetica"/>
          <w:sz w:val="26"/>
          <w:szCs w:val="26"/>
          <w:rtl w:val="0"/>
        </w:rPr>
        <w:t xml:space="preserve">.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홍보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특성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가운데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 w:hint="default"/>
          <w:sz w:val="26"/>
          <w:szCs w:val="26"/>
          <w:rtl w:val="0"/>
          <w:lang w:val="ko-KR" w:eastAsia="ko-KR"/>
        </w:rPr>
        <w:t xml:space="preserve"> ’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커뮤니티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상호작용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측정하기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위한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설문문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항은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구체적으로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다음과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같다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내용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밑에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댓글을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달고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질문하다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ascii="Helvetica" w:hAnsi="Helvetica"/>
          <w:sz w:val="26"/>
          <w:szCs w:val="26"/>
          <w:rtl w:val="0"/>
        </w:rPr>
        <w:t xml:space="preserve">, 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 xml:space="preserve">SNS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내용에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관심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있게</w:t>
      </w:r>
      <w:r>
        <w:rPr>
          <w:rFonts w:ascii="Helvetica" w:hAnsi="Helvetica"/>
          <w:sz w:val="26"/>
          <w:szCs w:val="26"/>
          <w:rtl w:val="0"/>
        </w:rPr>
        <w:t xml:space="preserve"> folow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하고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계속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본다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 xml:space="preserve">SNS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내용에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대해</w:t>
      </w:r>
      <w:r>
        <w:rPr>
          <w:rFonts w:ascii="Helvetica" w:hAnsi="Helvetica" w:hint="default"/>
          <w:sz w:val="26"/>
          <w:szCs w:val="26"/>
          <w:rtl w:val="0"/>
        </w:rPr>
        <w:t xml:space="preserve"> 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좋아요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누르다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올리는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콘텐츠를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친구에게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알려준다</w:t>
      </w:r>
      <w:r>
        <w:rPr>
          <w:rFonts w:ascii="Helvetica" w:hAnsi="Helvetica" w:hint="default"/>
          <w:sz w:val="26"/>
          <w:szCs w:val="26"/>
          <w:rtl w:val="0"/>
        </w:rPr>
        <w:t xml:space="preserve">’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총</w:t>
      </w:r>
      <w:r>
        <w:rPr>
          <w:rFonts w:ascii="Helvetica" w:hAnsi="Helvetica"/>
          <w:sz w:val="26"/>
          <w:szCs w:val="26"/>
          <w:rtl w:val="0"/>
        </w:rPr>
        <w:t xml:space="preserve"> 4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개의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문항으로</w:t>
      </w:r>
      <w:r>
        <w:rPr>
          <w:rFonts w:ascii="Helvetica" w:hAnsi="Helvetica"/>
          <w:sz w:val="26"/>
          <w:szCs w:val="26"/>
          <w:rtl w:val="0"/>
        </w:rPr>
        <w:t xml:space="preserve"> 5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척도를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사용하였다</w:t>
      </w:r>
      <w:r>
        <w:rPr>
          <w:rFonts w:ascii="Helvetica" w:hAnsi="Helvetica"/>
          <w:sz w:val="26"/>
          <w:szCs w:val="26"/>
          <w:rtl w:val="0"/>
        </w:rPr>
        <w:t xml:space="preserve">.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홍보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특성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가운데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신뢰성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측정하기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위한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설문문항은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구체적으로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다음과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같다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나온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내용을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믿는다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공식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계정에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믿음이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간다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개인의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보다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신뢰한다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총</w:t>
      </w:r>
      <w:r>
        <w:rPr>
          <w:rFonts w:ascii="Helvetica" w:hAnsi="Helvetica"/>
          <w:sz w:val="26"/>
          <w:szCs w:val="26"/>
          <w:rtl w:val="0"/>
        </w:rPr>
        <w:t xml:space="preserve"> 4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개의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문항으로</w:t>
      </w:r>
      <w:r>
        <w:rPr>
          <w:rFonts w:ascii="Helvetica" w:hAnsi="Helvetica"/>
          <w:sz w:val="26"/>
          <w:szCs w:val="26"/>
          <w:rtl w:val="0"/>
        </w:rPr>
        <w:t xml:space="preserve"> 5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척도를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사용하였다</w:t>
      </w:r>
      <w:r>
        <w:rPr>
          <w:rFonts w:ascii="Helvetica" w:hAnsi="Helvetica"/>
          <w:sz w:val="26"/>
          <w:szCs w:val="26"/>
          <w:rtl w:val="0"/>
          <w:lang w:val="de-DE"/>
        </w:rPr>
        <w:t xml:space="preserve">. 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eastAsia="Arial Unicode MS" w:hint="eastAsia"/>
          <w:sz w:val="26"/>
          <w:szCs w:val="26"/>
          <w:rtl w:val="0"/>
          <w:lang w:val="ko-KR" w:eastAsia="ko-KR"/>
        </w:rPr>
        <w:t>결론적으로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구매의도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긍정적인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영향을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끼치는지에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대해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측정하기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위한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설문문항을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만들었다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구체적으로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기업업체의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정보가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나의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구매의도에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영향을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미친다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기업업체의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보고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구매결정을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내린다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 w:hint="default"/>
          <w:sz w:val="26"/>
          <w:szCs w:val="26"/>
          <w:rtl w:val="0"/>
        </w:rPr>
        <w:t>‘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기업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업체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신제품을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보고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다음에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기회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되면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한번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싶다</w:t>
      </w:r>
      <w:r>
        <w:rPr>
          <w:rFonts w:ascii="Helvetica" w:hAnsi="Helvetica" w:hint="default"/>
          <w:sz w:val="26"/>
          <w:szCs w:val="26"/>
          <w:rtl w:val="0"/>
        </w:rPr>
        <w:t>’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총</w:t>
      </w:r>
      <w:r>
        <w:rPr>
          <w:rFonts w:ascii="Helvetica" w:hAnsi="Helvetica"/>
          <w:sz w:val="26"/>
          <w:szCs w:val="26"/>
          <w:rtl w:val="0"/>
        </w:rPr>
        <w:t xml:space="preserve"> 3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개의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문항으로</w:t>
      </w:r>
      <w:r>
        <w:rPr>
          <w:rFonts w:ascii="Helvetica" w:hAnsi="Helvetica"/>
          <w:sz w:val="26"/>
          <w:szCs w:val="26"/>
          <w:rtl w:val="0"/>
        </w:rPr>
        <w:t xml:space="preserve"> 5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척도를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eastAsia="Arial Unicode MS" w:hint="eastAsia"/>
          <w:sz w:val="26"/>
          <w:szCs w:val="26"/>
          <w:rtl w:val="0"/>
          <w:lang w:val="ko-KR" w:eastAsia="ko-KR"/>
        </w:rPr>
        <w:t>사용하였다</w:t>
      </w:r>
      <w:r>
        <w:rPr>
          <w:rFonts w:ascii="Helvetica" w:hAnsi="Helvetica"/>
          <w:sz w:val="26"/>
          <w:szCs w:val="26"/>
          <w:rtl w:val="0"/>
        </w:rPr>
        <w:t xml:space="preserve">. </w:t>
      </w: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sz w:val="24"/>
          <w:szCs w:val="24"/>
        </w:rPr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kern w:val="0"/>
          <w:lang w:val="ko-KR" w:eastAsia="ko-KR"/>
        </w:rPr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kern w:val="0"/>
          <w:lang w:val="ko-KR" w:eastAsia="ko-KR"/>
        </w:rPr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kern w:val="0"/>
          <w:lang w:val="ko-KR" w:eastAsia="ko-KR"/>
        </w:rPr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kern w:val="0"/>
        </w:rPr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kern w:val="0"/>
        </w:rPr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kern w:val="0"/>
        </w:rPr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kern w:val="0"/>
          <w:sz w:val="28"/>
          <w:szCs w:val="28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0"/>
          <w:sz w:val="28"/>
          <w:szCs w:val="28"/>
          <w:rtl w:val="0"/>
          <w:lang w:val="en-US"/>
        </w:rPr>
        <w:t>◾</w:t>
      </w:r>
      <w:r>
        <w:rPr>
          <w:kern w:val="0"/>
          <w:sz w:val="28"/>
          <w:szCs w:val="28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8"/>
          <w:szCs w:val="28"/>
          <w:rtl w:val="0"/>
          <w:lang w:val="ko-KR" w:eastAsia="ko-KR"/>
        </w:rPr>
        <w:t>각</w:t>
      </w:r>
      <w:r>
        <w:rPr>
          <w:kern w:val="0"/>
          <w:sz w:val="28"/>
          <w:szCs w:val="28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8"/>
          <w:szCs w:val="28"/>
          <w:rtl w:val="0"/>
          <w:lang w:val="ko-KR" w:eastAsia="ko-KR"/>
        </w:rPr>
        <w:t>가설에서</w:t>
      </w:r>
      <w:r>
        <w:rPr>
          <w:kern w:val="0"/>
          <w:sz w:val="28"/>
          <w:szCs w:val="28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8"/>
          <w:szCs w:val="28"/>
          <w:rtl w:val="0"/>
          <w:lang w:val="ko-KR" w:eastAsia="ko-KR"/>
        </w:rPr>
        <w:t>나타나는</w:t>
      </w:r>
      <w:r>
        <w:rPr>
          <w:kern w:val="0"/>
          <w:sz w:val="28"/>
          <w:szCs w:val="28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8"/>
          <w:szCs w:val="28"/>
          <w:rtl w:val="0"/>
          <w:lang w:val="ko-KR" w:eastAsia="ko-KR"/>
        </w:rPr>
        <w:t>변인</w:t>
      </w:r>
      <w:r>
        <w:rPr>
          <w:kern w:val="0"/>
          <w:sz w:val="28"/>
          <w:szCs w:val="28"/>
          <w:rtl w:val="0"/>
          <w:lang w:val="en-US"/>
        </w:rPr>
        <w:t>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8"/>
          <w:szCs w:val="28"/>
          <w:rtl w:val="0"/>
          <w:lang w:val="ko-KR" w:eastAsia="ko-KR"/>
        </w:rPr>
        <w:t>변수</w:t>
      </w:r>
      <w:r>
        <w:rPr>
          <w:kern w:val="0"/>
          <w:sz w:val="28"/>
          <w:szCs w:val="28"/>
          <w:rtl w:val="0"/>
          <w:lang w:val="en-US"/>
        </w:rPr>
        <w:t>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8"/>
          <w:szCs w:val="28"/>
          <w:rtl w:val="0"/>
          <w:lang w:val="ko-KR" w:eastAsia="ko-KR"/>
        </w:rPr>
        <w:t>를</w:t>
      </w:r>
      <w:r>
        <w:rPr>
          <w:kern w:val="0"/>
          <w:sz w:val="28"/>
          <w:szCs w:val="28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8"/>
          <w:szCs w:val="28"/>
          <w:rtl w:val="0"/>
          <w:lang w:val="ko-KR" w:eastAsia="ko-KR"/>
        </w:rPr>
        <w:t>정리하여</w:t>
      </w:r>
      <w:r>
        <w:rPr>
          <w:kern w:val="0"/>
          <w:sz w:val="28"/>
          <w:szCs w:val="2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8"/>
          <w:szCs w:val="28"/>
          <w:rtl w:val="0"/>
          <w:lang w:val="ko-KR" w:eastAsia="ko-KR"/>
        </w:rPr>
        <w:t>독립변인과</w:t>
      </w:r>
      <w:r>
        <w:rPr>
          <w:kern w:val="0"/>
          <w:sz w:val="28"/>
          <w:szCs w:val="28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8"/>
          <w:szCs w:val="28"/>
          <w:rtl w:val="0"/>
          <w:lang w:val="ko-KR" w:eastAsia="ko-KR"/>
        </w:rPr>
        <w:t>종속변인</w:t>
      </w:r>
      <w:r>
        <w:rPr>
          <w:kern w:val="0"/>
          <w:sz w:val="28"/>
          <w:szCs w:val="28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8"/>
          <w:szCs w:val="28"/>
          <w:rtl w:val="0"/>
          <w:lang w:val="ko-KR" w:eastAsia="ko-KR"/>
        </w:rPr>
        <w:t>그리고</w:t>
      </w:r>
      <w:r>
        <w:rPr>
          <w:kern w:val="0"/>
          <w:sz w:val="28"/>
          <w:szCs w:val="28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8"/>
          <w:szCs w:val="28"/>
          <w:rtl w:val="0"/>
          <w:lang w:val="ko-KR" w:eastAsia="ko-KR"/>
        </w:rPr>
        <w:t>그</w:t>
      </w:r>
      <w:r>
        <w:rPr>
          <w:kern w:val="0"/>
          <w:sz w:val="28"/>
          <w:szCs w:val="28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8"/>
          <w:szCs w:val="28"/>
          <w:rtl w:val="0"/>
          <w:lang w:val="ko-KR" w:eastAsia="ko-KR"/>
        </w:rPr>
        <w:t>밖에</w:t>
      </w:r>
      <w:r>
        <w:rPr>
          <w:kern w:val="0"/>
          <w:sz w:val="28"/>
          <w:szCs w:val="28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8"/>
          <w:szCs w:val="28"/>
          <w:rtl w:val="0"/>
          <w:lang w:val="ko-KR" w:eastAsia="ko-KR"/>
        </w:rPr>
        <w:t>변인으로</w:t>
      </w:r>
      <w:r>
        <w:rPr>
          <w:kern w:val="0"/>
          <w:sz w:val="28"/>
          <w:szCs w:val="28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8"/>
          <w:szCs w:val="28"/>
          <w:rtl w:val="0"/>
          <w:lang w:val="ko-KR" w:eastAsia="ko-KR"/>
        </w:rPr>
        <w:t>밝히고</w:t>
      </w:r>
      <w:r>
        <w:rPr>
          <w:kern w:val="0"/>
          <w:sz w:val="28"/>
          <w:szCs w:val="28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8"/>
          <w:szCs w:val="28"/>
          <w:rtl w:val="0"/>
          <w:lang w:val="ko-KR" w:eastAsia="ko-KR"/>
        </w:rPr>
        <w:t>정리</w:t>
      </w: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rFonts w:ascii="Helvetica" w:cs="Helvetica" w:hAnsi="Helvetica" w:eastAsia="Helvetica"/>
          <w:kern w:val="0"/>
        </w:rPr>
      </w:pP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가설</w:t>
      </w:r>
      <w:r>
        <w:rPr>
          <w:rFonts w:ascii="Helvetica" w:hAnsi="Helvetica"/>
          <w:sz w:val="26"/>
          <w:szCs w:val="26"/>
          <w:rtl w:val="0"/>
        </w:rPr>
        <w:t>1.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홍보의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정보성은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이용자의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홍보만족에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긍정</w:t>
      </w:r>
      <w:r>
        <w:rPr>
          <w:rFonts w:ascii="Helvetica" w:hAnsi="Helvetica"/>
          <w:sz w:val="26"/>
          <w:szCs w:val="26"/>
          <w:rtl w:val="0"/>
        </w:rPr>
        <w:t>(+)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적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영향을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미칠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것이다</w:t>
      </w:r>
      <w:r>
        <w:rPr>
          <w:rFonts w:ascii="Helvetica" w:hAnsi="Helvetica"/>
          <w:sz w:val="26"/>
          <w:szCs w:val="26"/>
          <w:rtl w:val="0"/>
        </w:rPr>
        <w:t xml:space="preserve">.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 xml:space="preserve">IV: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홍보의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정보성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 xml:space="preserve">DV: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홍보만족에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긍정</w:t>
      </w:r>
      <w:r>
        <w:rPr>
          <w:rFonts w:ascii="Helvetica" w:hAnsi="Helvetica"/>
          <w:sz w:val="26"/>
          <w:szCs w:val="26"/>
          <w:rtl w:val="0"/>
        </w:rPr>
        <w:t>(+)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적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영향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가설</w:t>
      </w:r>
      <w:r>
        <w:rPr>
          <w:rFonts w:ascii="Helvetica" w:hAnsi="Helvetica"/>
          <w:sz w:val="26"/>
          <w:szCs w:val="26"/>
          <w:rtl w:val="0"/>
        </w:rPr>
        <w:t>2.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홍보의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편리성은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이용자의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홍보만족에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긍정</w:t>
      </w:r>
      <w:r>
        <w:rPr>
          <w:rFonts w:ascii="Helvetica" w:hAnsi="Helvetica"/>
          <w:sz w:val="26"/>
          <w:szCs w:val="26"/>
          <w:rtl w:val="0"/>
        </w:rPr>
        <w:t>(+)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적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영향을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미칠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것이다</w:t>
      </w:r>
      <w:r>
        <w:rPr>
          <w:rFonts w:ascii="Helvetica" w:hAnsi="Helvetica"/>
          <w:sz w:val="26"/>
          <w:szCs w:val="26"/>
          <w:rtl w:val="0"/>
        </w:rPr>
        <w:t xml:space="preserve">.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pt-PT"/>
        </w:rPr>
        <w:t>IV: 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홍보의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편리성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</w:rPr>
        <w:t>DV: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홍보만족에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긍정</w:t>
      </w:r>
      <w:r>
        <w:rPr>
          <w:rFonts w:ascii="Helvetica" w:hAnsi="Helvetica"/>
          <w:sz w:val="26"/>
          <w:szCs w:val="26"/>
          <w:rtl w:val="0"/>
        </w:rPr>
        <w:t>(+)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적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영향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가설</w:t>
      </w:r>
      <w:r>
        <w:rPr>
          <w:rFonts w:ascii="Helvetica" w:hAnsi="Helvetica"/>
          <w:sz w:val="26"/>
          <w:szCs w:val="26"/>
          <w:rtl w:val="0"/>
        </w:rPr>
        <w:t>3.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홍보의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오락성은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이용자의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홍보만족에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긍정</w:t>
      </w:r>
      <w:r>
        <w:rPr>
          <w:rFonts w:ascii="Helvetica" w:hAnsi="Helvetica"/>
          <w:sz w:val="26"/>
          <w:szCs w:val="26"/>
          <w:rtl w:val="0"/>
        </w:rPr>
        <w:t>(+)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적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영향을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미칠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것이다</w:t>
      </w:r>
      <w:r>
        <w:rPr>
          <w:rFonts w:ascii="Helvetica" w:hAnsi="Helvetica"/>
          <w:sz w:val="26"/>
          <w:szCs w:val="26"/>
          <w:rtl w:val="0"/>
        </w:rPr>
        <w:t xml:space="preserve">.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 xml:space="preserve">IV: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홍보의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오락성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DV: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홍보만족에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긍정</w:t>
      </w:r>
      <w:r>
        <w:rPr>
          <w:rFonts w:ascii="Helvetica" w:hAnsi="Helvetica"/>
          <w:sz w:val="26"/>
          <w:szCs w:val="26"/>
          <w:rtl w:val="0"/>
        </w:rPr>
        <w:t>(+)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적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영향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가설</w:t>
      </w:r>
      <w:r>
        <w:rPr>
          <w:rFonts w:ascii="Helvetica" w:hAnsi="Helvetica"/>
          <w:sz w:val="26"/>
          <w:szCs w:val="26"/>
          <w:rtl w:val="0"/>
        </w:rPr>
        <w:t>4.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홍보의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커뮤니티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상호</w:t>
      </w:r>
      <w:r>
        <w:rPr>
          <w:rFonts w:ascii="Helvetica" w:hAnsi="Helvetica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작용성은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이용자의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홍보만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족에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긍정</w:t>
      </w:r>
      <w:r>
        <w:rPr>
          <w:rFonts w:ascii="Helvetica" w:hAnsi="Helvetica"/>
          <w:sz w:val="26"/>
          <w:szCs w:val="26"/>
          <w:rtl w:val="0"/>
        </w:rPr>
        <w:t>(+)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적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영향을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미칠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것이다</w:t>
      </w:r>
      <w:r>
        <w:rPr>
          <w:rFonts w:ascii="Helvetica" w:hAnsi="Helvetica"/>
          <w:sz w:val="26"/>
          <w:szCs w:val="26"/>
          <w:rtl w:val="0"/>
        </w:rPr>
        <w:t xml:space="preserve">.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IV: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 xml:space="preserve"> 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홍보의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커뮤니티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상호</w:t>
      </w:r>
      <w:r>
        <w:rPr>
          <w:rFonts w:ascii="Helvetica" w:hAnsi="Helvetica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작용성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DV: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홍보만족에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긍정</w:t>
      </w:r>
      <w:r>
        <w:rPr>
          <w:rFonts w:ascii="Helvetica" w:hAnsi="Helvetica"/>
          <w:sz w:val="26"/>
          <w:szCs w:val="26"/>
          <w:rtl w:val="0"/>
        </w:rPr>
        <w:t>(+)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적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영향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가설</w:t>
      </w:r>
      <w:r>
        <w:rPr>
          <w:rFonts w:ascii="Helvetica" w:hAnsi="Helvetica"/>
          <w:sz w:val="26"/>
          <w:szCs w:val="26"/>
          <w:rtl w:val="0"/>
        </w:rPr>
        <w:t>5.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홍보의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신뢰성은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이용자의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홍보만족에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긍정</w:t>
      </w:r>
      <w:r>
        <w:rPr>
          <w:rFonts w:ascii="Helvetica" w:hAnsi="Helvetica"/>
          <w:sz w:val="26"/>
          <w:szCs w:val="26"/>
          <w:rtl w:val="0"/>
        </w:rPr>
        <w:t>(+)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적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영향을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미칠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것이다</w:t>
      </w:r>
      <w:r>
        <w:rPr>
          <w:rFonts w:ascii="Helvetica" w:hAnsi="Helvetica"/>
          <w:sz w:val="26"/>
          <w:szCs w:val="26"/>
          <w:rtl w:val="0"/>
        </w:rPr>
        <w:t xml:space="preserve">.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IV: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홍보의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신뢰성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DV: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홍보만족에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긍정</w:t>
      </w:r>
      <w:r>
        <w:rPr>
          <w:rFonts w:ascii="Helvetica" w:hAnsi="Helvetica"/>
          <w:sz w:val="26"/>
          <w:szCs w:val="26"/>
          <w:rtl w:val="0"/>
        </w:rPr>
        <w:t>(+)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적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영향</w:t>
      </w: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rFonts w:ascii="Helvetica" w:cs="Helvetica" w:hAnsi="Helvetica" w:eastAsia="Helvetica"/>
          <w:kern w:val="0"/>
          <w:sz w:val="26"/>
          <w:szCs w:val="26"/>
        </w:rPr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kern w:val="0"/>
          <w:sz w:val="32"/>
          <w:szCs w:val="32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0"/>
          <w:sz w:val="32"/>
          <w:szCs w:val="32"/>
          <w:rtl w:val="0"/>
          <w:lang w:val="en-US"/>
        </w:rPr>
        <w:t>◾</w:t>
      </w:r>
      <w:r>
        <w:rPr>
          <w:kern w:val="0"/>
          <w:sz w:val="32"/>
          <w:szCs w:val="32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32"/>
          <w:szCs w:val="32"/>
          <w:rtl w:val="0"/>
          <w:lang w:val="ko-KR" w:eastAsia="ko-KR"/>
        </w:rPr>
        <w:t>각</w:t>
      </w:r>
      <w:r>
        <w:rPr>
          <w:kern w:val="0"/>
          <w:sz w:val="32"/>
          <w:szCs w:val="32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32"/>
          <w:szCs w:val="32"/>
          <w:rtl w:val="0"/>
          <w:lang w:val="ko-KR" w:eastAsia="ko-KR"/>
        </w:rPr>
        <w:t>변인에</w:t>
      </w:r>
      <w:r>
        <w:rPr>
          <w:kern w:val="0"/>
          <w:sz w:val="32"/>
          <w:szCs w:val="32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32"/>
          <w:szCs w:val="32"/>
          <w:rtl w:val="0"/>
          <w:lang w:val="ko-KR" w:eastAsia="ko-KR"/>
        </w:rPr>
        <w:t>대한</w:t>
      </w:r>
      <w:r>
        <w:rPr>
          <w:kern w:val="0"/>
          <w:sz w:val="32"/>
          <w:szCs w:val="32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32"/>
          <w:szCs w:val="32"/>
          <w:rtl w:val="0"/>
          <w:lang w:val="ko-KR" w:eastAsia="ko-KR"/>
        </w:rPr>
        <w:t>측정방법에</w:t>
      </w:r>
      <w:r>
        <w:rPr>
          <w:kern w:val="0"/>
          <w:sz w:val="32"/>
          <w:szCs w:val="32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32"/>
          <w:szCs w:val="32"/>
          <w:rtl w:val="0"/>
          <w:lang w:val="ko-KR" w:eastAsia="ko-KR"/>
        </w:rPr>
        <w:t>대해서</w:t>
      </w:r>
      <w:r>
        <w:rPr>
          <w:kern w:val="0"/>
          <w:sz w:val="32"/>
          <w:szCs w:val="32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32"/>
          <w:szCs w:val="32"/>
          <w:rtl w:val="0"/>
          <w:lang w:val="ko-KR" w:eastAsia="ko-KR"/>
        </w:rPr>
        <w:t>설명하시오</w:t>
      </w:r>
      <w:r>
        <w:rPr>
          <w:kern w:val="0"/>
          <w:sz w:val="32"/>
          <w:szCs w:val="32"/>
          <w:rtl w:val="0"/>
          <w:lang w:val="en-US"/>
        </w:rPr>
        <w:t xml:space="preserve">. </w:t>
      </w: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rFonts w:ascii="Helvetica" w:cs="Helvetica" w:hAnsi="Helvetica" w:eastAsia="Helvetica"/>
          <w:kern w:val="0"/>
          <w:sz w:val="30"/>
          <w:szCs w:val="30"/>
        </w:rPr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rFonts w:ascii="Helvetica" w:cs="Helvetica" w:hAnsi="Helvetica" w:eastAsia="Helvetica"/>
          <w:kern w:val="0"/>
          <w:sz w:val="30"/>
          <w:szCs w:val="30"/>
        </w:rPr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rFonts w:ascii="Helvetica" w:cs="Helvetica" w:hAnsi="Helvetica" w:eastAsia="Helvetica"/>
          <w:kern w:val="0"/>
          <w:sz w:val="26"/>
          <w:szCs w:val="2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선행연구에서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사용된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척도의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문항을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바탕으로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본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연구의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목적에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맞게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수정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및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보완하였다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설문은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인구통계학적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조사로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시작하여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예비조사와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사전조사를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통해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>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의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홍보의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특성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등이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제시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했다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>.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rFonts w:ascii="Helvetica" w:cs="Helvetica" w:hAnsi="Helvetica" w:eastAsia="Helvetica"/>
          <w:kern w:val="0"/>
          <w:sz w:val="26"/>
          <w:szCs w:val="2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각각의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변인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에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대해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리커트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척도를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적용함으로써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그들이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어느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정도까지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동의하거나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동의하지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않는가에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따라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모든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문항은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>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점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리커트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(Likert)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척도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(1: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전혀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그렇지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않다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~ 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>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점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: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매우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그렇다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>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로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측정되었고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>,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각각의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질문에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대한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응답은</w:t>
      </w:r>
      <w:r>
        <w:rPr>
          <w:rFonts w:ascii="Helvetica" w:hAnsi="Helvetica"/>
          <w:kern w:val="0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부호화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되어서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높은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점수는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주제에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대한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강한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찬성을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나타내고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낮은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점수는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그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극단적인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반대를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나타내고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있다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리커트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척도는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전체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득점과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가장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가깝게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상관된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점수의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항목을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사용하여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구성된다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즉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척도가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내적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일관성을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가지며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각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항목은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예측가능성을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가져야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한다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척도의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최종적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형태가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연구대상인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모집단에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제공된다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>.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" w:cs="Helvetica" w:hAnsi="Helvetica" w:eastAsia="Helvetica"/>
          <w:sz w:val="26"/>
          <w:szCs w:val="26"/>
        </w:rPr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kern w:val="0"/>
        </w:rPr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kern w:val="0"/>
        </w:rPr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rFonts w:ascii="Helvetica" w:cs="Helvetica" w:hAnsi="Helvetica" w:eastAsia="Helvetica"/>
          <w:kern w:val="0"/>
          <w:sz w:val="28"/>
          <w:szCs w:val="28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0"/>
          <w:sz w:val="28"/>
          <w:szCs w:val="28"/>
          <w:rtl w:val="0"/>
          <w:lang w:val="en-US"/>
        </w:rPr>
        <w:t>◾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설문을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통해서라면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설문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>(survey)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문항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>(questionnaire)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을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만들어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기술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,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설명하고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(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설문서베이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8"/>
          <w:szCs w:val="28"/>
          <w:rtl w:val="0"/>
          <w:lang w:val="ko-KR" w:eastAsia="ko-KR"/>
        </w:rPr>
        <w:t>설계</w:t>
      </w:r>
      <w:r>
        <w:rPr>
          <w:rFonts w:ascii="Helvetica" w:hAnsi="Helvetica"/>
          <w:kern w:val="0"/>
          <w:sz w:val="28"/>
          <w:szCs w:val="28"/>
          <w:rtl w:val="0"/>
          <w:lang w:val="en-US"/>
        </w:rPr>
        <w:t xml:space="preserve">)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kern w:val="0"/>
          <w:sz w:val="26"/>
          <w:szCs w:val="26"/>
          <w:lang w:val="en-US"/>
        </w:rPr>
      </w:pPr>
    </w:p>
    <w:p>
      <w:pPr>
        <w:pStyle w:val="Normal.0"/>
        <w:widowControl w:val="1"/>
        <w:spacing w:after="5" w:line="360" w:lineRule="auto"/>
        <w:ind w:left="226" w:right="831" w:hanging="10"/>
        <w:jc w:val="left"/>
        <w:rPr>
          <w:rFonts w:ascii="Helvetica" w:cs="Helvetica" w:hAnsi="Helvetica" w:eastAsia="Helvetica"/>
          <w:sz w:val="26"/>
          <w:szCs w:val="2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아래는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귀하의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SNS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사용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현황에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대한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질문입니다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.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831"/>
        <w:jc w:val="left"/>
        <w:rPr>
          <w:rFonts w:ascii="Helvetica" w:cs="Helvetica" w:hAnsi="Helvetica" w:eastAsia="Helvetica" w:hint="eastAsia"/>
          <w:sz w:val="26"/>
          <w:szCs w:val="26"/>
          <w:rtl w:val="0"/>
          <w:lang w:val="ko-KR" w:eastAsia="ko-KR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귀하께서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현재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자주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사용하는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는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무엇입니까</w:t>
      </w:r>
      <w:r>
        <w:rPr>
          <w:rFonts w:ascii="Helvetica" w:hAnsi="Helvetica"/>
          <w:sz w:val="26"/>
          <w:szCs w:val="26"/>
          <w:rtl w:val="0"/>
          <w:lang w:val="en-US"/>
        </w:rPr>
        <w:t>? 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복수선택가능</w:t>
      </w:r>
      <w:r>
        <w:rPr>
          <w:rFonts w:ascii="Helvetica" w:hAnsi="Helvetica"/>
          <w:sz w:val="26"/>
          <w:szCs w:val="26"/>
          <w:rtl w:val="0"/>
          <w:lang w:val="en-US"/>
        </w:rPr>
        <w:t>)</w:t>
      </w:r>
    </w:p>
    <w:p>
      <w:pPr>
        <w:pStyle w:val="Normal.0"/>
        <w:widowControl w:val="1"/>
        <w:spacing w:after="64" w:line="360" w:lineRule="auto"/>
        <w:ind w:left="226" w:right="144" w:hanging="10"/>
        <w:jc w:val="left"/>
        <w:rPr>
          <w:rFonts w:ascii="Helvetica" w:cs="Helvetica" w:hAnsi="Helvetica" w:eastAsia="Helvetica"/>
          <w:sz w:val="26"/>
          <w:szCs w:val="26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①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Facebook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②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Twitter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③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Instagram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④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카카오스토리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⑤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블로그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⑥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기타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( </w:t>
        <w:tab/>
        <w:t xml:space="preserve">      )</w:t>
      </w:r>
    </w:p>
    <w:p>
      <w:pPr>
        <w:pStyle w:val="Normal.0"/>
        <w:widowControl w:val="1"/>
        <w:spacing w:after="64" w:line="360" w:lineRule="auto"/>
        <w:ind w:left="226" w:right="144" w:hanging="10"/>
        <w:jc w:val="left"/>
        <w:rPr>
          <w:rFonts w:ascii="Helvetica" w:cs="Helvetica" w:hAnsi="Helvetica" w:eastAsia="Helvetica"/>
          <w:sz w:val="26"/>
          <w:szCs w:val="26"/>
        </w:rPr>
      </w:pPr>
    </w:p>
    <w:p>
      <w:pPr>
        <w:pStyle w:val="List Paragraph"/>
        <w:numPr>
          <w:ilvl w:val="0"/>
          <w:numId w:val="2"/>
        </w:numPr>
        <w:bidi w:val="0"/>
        <w:spacing w:after="342" w:line="360" w:lineRule="auto"/>
        <w:ind w:right="144"/>
        <w:jc w:val="left"/>
        <w:rPr>
          <w:rFonts w:ascii="Helvetica" w:cs="Helvetica" w:hAnsi="Helvetica" w:eastAsia="Helvetica" w:hint="eastAsia"/>
          <w:sz w:val="26"/>
          <w:szCs w:val="26"/>
          <w:rtl w:val="0"/>
          <w:lang w:val="ko-KR" w:eastAsia="ko-KR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귀하께서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일주일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동안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를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몇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일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사용하십니까</w:t>
      </w:r>
      <w:r>
        <w:rPr>
          <w:rFonts w:ascii="Helvetica" w:hAnsi="Helvetica"/>
          <w:sz w:val="26"/>
          <w:szCs w:val="26"/>
          <w:rtl w:val="0"/>
          <w:lang w:val="en-US"/>
        </w:rPr>
        <w:t>?</w:t>
      </w:r>
    </w:p>
    <w:p>
      <w:pPr>
        <w:pStyle w:val="Normal.0"/>
        <w:widowControl w:val="1"/>
        <w:spacing w:after="342" w:line="360" w:lineRule="auto"/>
        <w:ind w:left="226" w:right="144" w:hanging="10"/>
        <w:jc w:val="lef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거의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매일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②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en-US"/>
        </w:rPr>
        <w:t>4~5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일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③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en-US"/>
        </w:rPr>
        <w:t>2~3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일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④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en-US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일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⑤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거의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사용하지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않음</w:t>
      </w:r>
    </w:p>
    <w:p>
      <w:pPr>
        <w:pStyle w:val="List Paragraph"/>
        <w:numPr>
          <w:ilvl w:val="0"/>
          <w:numId w:val="2"/>
        </w:numPr>
        <w:bidi w:val="0"/>
        <w:spacing w:after="65" w:line="360" w:lineRule="auto"/>
        <w:ind w:right="144"/>
        <w:jc w:val="left"/>
        <w:rPr>
          <w:rFonts w:ascii="Helvetica" w:cs="Helvetica" w:hAnsi="Helvetica" w:eastAsia="Helvetica" w:hint="eastAsia"/>
          <w:sz w:val="26"/>
          <w:szCs w:val="26"/>
          <w:rtl w:val="0"/>
          <w:lang w:val="ko-KR" w:eastAsia="ko-KR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귀하께서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매일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평균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를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얼마나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이용하십니까</w:t>
      </w:r>
      <w:r>
        <w:rPr>
          <w:rFonts w:ascii="Helvetica" w:hAnsi="Helvetica"/>
          <w:sz w:val="26"/>
          <w:szCs w:val="26"/>
          <w:rtl w:val="0"/>
          <w:lang w:val="en-US"/>
        </w:rPr>
        <w:t>?</w:t>
      </w:r>
    </w:p>
    <w:p>
      <w:pPr>
        <w:pStyle w:val="Normal.0"/>
        <w:widowControl w:val="1"/>
        <w:spacing w:after="348" w:line="360" w:lineRule="auto"/>
        <w:ind w:right="228" w:firstLine="215"/>
        <w:jc w:val="left"/>
        <w:rPr>
          <w:rFonts w:ascii="Helvetica" w:cs="Helvetica" w:hAnsi="Helvetica" w:eastAsia="Helvetica"/>
          <w:sz w:val="26"/>
          <w:szCs w:val="26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①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en-US"/>
        </w:rPr>
        <w:t>30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분미만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②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en-US"/>
        </w:rPr>
        <w:t>30~60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미만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③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en-US"/>
        </w:rPr>
        <w:t>1~2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시간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미만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④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en-US"/>
        </w:rPr>
        <w:t>2~3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시간미만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⑤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en-US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시간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이상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144"/>
        <w:jc w:val="left"/>
        <w:rPr>
          <w:rFonts w:ascii="Helvetica" w:cs="Helvetica" w:hAnsi="Helvetica" w:eastAsia="Helvetica" w:hint="eastAsia"/>
          <w:sz w:val="26"/>
          <w:szCs w:val="26"/>
          <w:rtl w:val="0"/>
          <w:lang w:val="ko-KR" w:eastAsia="ko-KR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귀하께서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를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이용하는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목적이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무엇입니까</w:t>
      </w:r>
      <w:r>
        <w:rPr>
          <w:rFonts w:ascii="Helvetica" w:hAnsi="Helvetica"/>
          <w:sz w:val="26"/>
          <w:szCs w:val="26"/>
          <w:rtl w:val="0"/>
          <w:lang w:val="en-US"/>
        </w:rPr>
        <w:t>?</w:t>
      </w:r>
    </w:p>
    <w:tbl>
      <w:tblPr>
        <w:tblW w:w="79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5"/>
        <w:gridCol w:w="2491"/>
        <w:gridCol w:w="995"/>
        <w:gridCol w:w="996"/>
        <w:gridCol w:w="498"/>
        <w:gridCol w:w="498"/>
        <w:gridCol w:w="995"/>
        <w:gridCol w:w="996"/>
      </w:tblGrid>
      <w:tr>
        <w:tblPrEx>
          <w:shd w:val="clear" w:color="auto" w:fill="ced7e7"/>
        </w:tblPrEx>
        <w:trPr>
          <w:trHeight w:val="1170" w:hRule="atLeast"/>
        </w:trPr>
        <w:tc>
          <w:tcPr>
            <w:tcW w:type="dxa" w:w="29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sz w:val="22"/>
                <w:szCs w:val="22"/>
                <w:rtl w:val="0"/>
                <w:lang w:val="ko-KR" w:eastAsia="ko-KR"/>
              </w:rPr>
              <w:t>문항</w:t>
            </w:r>
          </w:p>
        </w:tc>
        <w:tc>
          <w:tcPr>
            <w:tcW w:type="dxa" w:w="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bottom"/>
          </w:tcPr>
          <w:p>
            <w:pPr>
              <w:pStyle w:val="Normal.0"/>
              <w:widowControl w:val="1"/>
              <w:spacing w:after="60" w:line="360" w:lineRule="auto"/>
              <w:ind w:left="219" w:hanging="10"/>
              <w:rPr>
                <w:sz w:val="22"/>
                <w:szCs w:val="22"/>
                <w:lang w:val="ko-KR" w:eastAsia="ko-KR"/>
              </w:rPr>
            </w:pPr>
            <w:r>
              <w:rPr>
                <w:sz w:val="22"/>
                <w:szCs w:val="22"/>
                <w:rtl w:val="0"/>
                <w:lang w:val="ko-KR" w:eastAsia="ko-KR"/>
              </w:rPr>
              <w:t>전</w:t>
            </w:r>
            <w:r>
              <w:rPr>
                <w:sz w:val="22"/>
                <w:szCs w:val="22"/>
                <w:rtl w:val="0"/>
                <w:lang w:val="ko-KR" w:eastAsia="ko-KR"/>
              </w:rPr>
              <w:t>혀</w:t>
            </w:r>
          </w:p>
          <w:p>
            <w:pPr>
              <w:pStyle w:val="Normal.0"/>
              <w:widowControl w:val="1"/>
              <w:spacing w:after="60" w:line="360" w:lineRule="auto"/>
              <w:ind w:left="219" w:hanging="1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ko-KR" w:eastAsia="ko-KR"/>
              </w:rPr>
              <w:t>그렇지</w:t>
            </w:r>
          </w:p>
          <w:p>
            <w:pPr>
              <w:pStyle w:val="Normal.0"/>
              <w:widowControl w:val="1"/>
              <w:bidi w:val="0"/>
              <w:spacing w:after="0" w:line="360" w:lineRule="auto"/>
              <w:ind w:left="216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rtl w:val="0"/>
                <w:lang w:val="ko-KR" w:eastAsia="ko-KR"/>
              </w:rPr>
              <w:t>않다</w:t>
            </w:r>
          </w:p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166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5" w:right="86" w:firstLine="0"/>
              <w:jc w:val="left"/>
            </w:pPr>
            <w:r>
              <w:rPr>
                <w:sz w:val="22"/>
                <w:szCs w:val="22"/>
                <w:rtl w:val="0"/>
                <w:lang w:val="ko-KR" w:eastAsia="ko-KR"/>
              </w:rPr>
              <w:t>그렇지 않다</w:t>
            </w:r>
          </w:p>
        </w:tc>
        <w:tc>
          <w:tcPr>
            <w:tcW w:type="dxa" w:w="9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136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8" w:right="56" w:firstLine="0"/>
              <w:jc w:val="left"/>
            </w:pPr>
            <w:r>
              <w:rPr>
                <w:sz w:val="22"/>
                <w:szCs w:val="22"/>
                <w:rtl w:val="0"/>
                <w:lang w:val="ko-KR" w:eastAsia="ko-KR"/>
              </w:rPr>
              <w:t>보통 이다</w:t>
            </w:r>
          </w:p>
        </w:tc>
        <w:tc>
          <w:tcPr>
            <w:tcW w:type="dxa" w:w="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8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right="98"/>
              <w:jc w:val="left"/>
            </w:pPr>
            <w:r>
              <w:rPr>
                <w:sz w:val="22"/>
                <w:szCs w:val="22"/>
                <w:rtl w:val="0"/>
                <w:lang w:val="ko-KR" w:eastAsia="ko-KR"/>
              </w:rPr>
              <w:t>그렇다</w:t>
            </w:r>
          </w:p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65" w:line="360" w:lineRule="auto"/>
              <w:ind w:left="216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ko-KR" w:eastAsia="ko-KR"/>
              </w:rPr>
              <w:t>매우</w:t>
            </w:r>
          </w:p>
          <w:p>
            <w:pPr>
              <w:pStyle w:val="Normal.0"/>
              <w:widowControl w:val="1"/>
              <w:bidi w:val="0"/>
              <w:spacing w:after="0" w:line="360" w:lineRule="auto"/>
              <w:ind w:left="216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rtl w:val="0"/>
                <w:lang w:val="ko-KR" w:eastAsia="ko-KR"/>
              </w:rPr>
              <w:t>그렇다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left"/>
            </w:pPr>
            <w:r>
              <w:rPr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2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left"/>
            </w:pPr>
            <w:r>
              <w:rPr>
                <w:sz w:val="22"/>
                <w:szCs w:val="22"/>
                <w:rtl w:val="0"/>
                <w:lang w:val="ko-KR" w:eastAsia="ko-KR"/>
              </w:rPr>
              <w:t>정보</w:t>
            </w:r>
            <w:r>
              <w:rPr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sz w:val="22"/>
                <w:szCs w:val="22"/>
                <w:rtl w:val="0"/>
                <w:lang w:val="ko-KR" w:eastAsia="ko-KR"/>
              </w:rPr>
              <w:t>취득</w:t>
            </w:r>
          </w:p>
        </w:tc>
        <w:tc>
          <w:tcPr>
            <w:tcW w:type="dxa" w:w="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sz w:val="22"/>
                <w:szCs w:val="22"/>
                <w:rtl w:val="0"/>
                <w:lang w:val="en-US"/>
              </w:rPr>
              <w:t>①</w:t>
            </w:r>
          </w:p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5" w:firstLine="0"/>
              <w:jc w:val="center"/>
            </w:pPr>
            <w:r>
              <w:rPr>
                <w:sz w:val="22"/>
                <w:szCs w:val="22"/>
                <w:rtl w:val="0"/>
                <w:lang w:val="en-US"/>
              </w:rPr>
              <w:t>②</w:t>
            </w:r>
          </w:p>
        </w:tc>
        <w:tc>
          <w:tcPr>
            <w:tcW w:type="dxa" w:w="9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21" w:firstLine="0"/>
            </w:pPr>
            <w:r>
              <w:rPr>
                <w:sz w:val="22"/>
                <w:szCs w:val="22"/>
                <w:rtl w:val="0"/>
                <w:lang w:val="en-US"/>
              </w:rPr>
              <w:t>③</w:t>
            </w:r>
          </w:p>
        </w:tc>
        <w:tc>
          <w:tcPr>
            <w:tcW w:type="dxa" w:w="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center"/>
            </w:pPr>
            <w:r>
              <w:rPr>
                <w:sz w:val="22"/>
                <w:szCs w:val="22"/>
                <w:rtl w:val="0"/>
                <w:lang w:val="en-US"/>
              </w:rPr>
              <w:t>④</w:t>
            </w:r>
          </w:p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sz w:val="22"/>
                <w:szCs w:val="22"/>
                <w:rtl w:val="0"/>
                <w:lang w:val="en-US"/>
              </w:rPr>
              <w:t>⑤</w:t>
            </w:r>
          </w:p>
        </w:tc>
      </w:tr>
      <w:tr>
        <w:tblPrEx>
          <w:shd w:val="clear" w:color="auto" w:fill="ced7e7"/>
        </w:tblPrEx>
        <w:trPr>
          <w:trHeight w:val="759" w:hRule="atLeast"/>
        </w:trPr>
        <w:tc>
          <w:tcPr>
            <w:tcW w:type="dxa" w:w="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left"/>
            </w:pPr>
            <w:r>
              <w:rPr>
                <w:sz w:val="22"/>
                <w:szCs w:val="22"/>
                <w:rtl w:val="0"/>
                <w:lang w:val="en-US"/>
              </w:rPr>
              <w:t>2</w:t>
            </w:r>
          </w:p>
        </w:tc>
        <w:tc>
          <w:tcPr>
            <w:tcW w:type="dxa" w:w="2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60" w:line="360" w:lineRule="auto"/>
              <w:ind w:left="216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ko-KR" w:eastAsia="ko-KR"/>
              </w:rPr>
              <w:t>이벤트</w:t>
            </w:r>
            <w:r>
              <w:rPr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sz w:val="22"/>
                <w:szCs w:val="22"/>
                <w:rtl w:val="0"/>
                <w:lang w:val="ko-KR" w:eastAsia="ko-KR"/>
              </w:rPr>
              <w:t>참여</w:t>
            </w:r>
          </w:p>
          <w:p>
            <w:pPr>
              <w:pStyle w:val="Normal.0"/>
              <w:widowControl w:val="1"/>
              <w:bidi w:val="0"/>
              <w:spacing w:after="0"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rtl w:val="0"/>
                <w:lang w:val="en-US"/>
              </w:rPr>
              <w:t>(</w:t>
            </w:r>
            <w:r>
              <w:rPr>
                <w:sz w:val="22"/>
                <w:szCs w:val="22"/>
                <w:rtl w:val="0"/>
                <w:lang w:val="ko-KR" w:eastAsia="ko-KR"/>
              </w:rPr>
              <w:t>할인</w:t>
            </w:r>
            <w:r>
              <w:rPr>
                <w:sz w:val="22"/>
                <w:szCs w:val="22"/>
                <w:rtl w:val="0"/>
                <w:lang w:val="en-US"/>
              </w:rPr>
              <w:t>/</w:t>
            </w:r>
            <w:r>
              <w:rPr>
                <w:sz w:val="22"/>
                <w:szCs w:val="22"/>
                <w:rtl w:val="0"/>
                <w:lang w:val="ko-KR" w:eastAsia="ko-KR"/>
              </w:rPr>
              <w:t>쿠폰</w:t>
            </w:r>
            <w:r>
              <w:rPr>
                <w:sz w:val="22"/>
                <w:szCs w:val="22"/>
                <w:rtl w:val="0"/>
                <w:lang w:val="en-US"/>
              </w:rPr>
              <w:t>/</w:t>
            </w:r>
            <w:r>
              <w:rPr>
                <w:sz w:val="22"/>
                <w:szCs w:val="22"/>
                <w:rtl w:val="0"/>
                <w:lang w:val="ko-KR" w:eastAsia="ko-KR"/>
              </w:rPr>
              <w:t>경품</w:t>
            </w:r>
            <w:r>
              <w:rPr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sz w:val="22"/>
                <w:szCs w:val="22"/>
                <w:rtl w:val="0"/>
                <w:lang w:val="ko-KR" w:eastAsia="ko-KR"/>
              </w:rPr>
              <w:t>추첨등</w:t>
            </w:r>
            <w:r>
              <w:rPr>
                <w:sz w:val="22"/>
                <w:szCs w:val="22"/>
                <w:rtl w:val="0"/>
                <w:lang w:val="en-US"/>
              </w:rPr>
              <w:t>)</w:t>
            </w:r>
          </w:p>
        </w:tc>
        <w:tc>
          <w:tcPr>
            <w:tcW w:type="dxa" w:w="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sz w:val="22"/>
                <w:szCs w:val="22"/>
                <w:rtl w:val="0"/>
                <w:lang w:val="en-US"/>
              </w:rPr>
              <w:t>①</w:t>
            </w:r>
          </w:p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5" w:firstLine="0"/>
              <w:jc w:val="center"/>
            </w:pPr>
            <w:r>
              <w:rPr>
                <w:sz w:val="22"/>
                <w:szCs w:val="22"/>
                <w:rtl w:val="0"/>
                <w:lang w:val="en-US"/>
              </w:rPr>
              <w:t>②</w:t>
            </w:r>
          </w:p>
        </w:tc>
        <w:tc>
          <w:tcPr>
            <w:tcW w:type="dxa" w:w="9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21" w:firstLine="0"/>
            </w:pPr>
            <w:r>
              <w:rPr>
                <w:sz w:val="22"/>
                <w:szCs w:val="22"/>
                <w:rtl w:val="0"/>
                <w:lang w:val="en-US"/>
              </w:rPr>
              <w:t>③</w:t>
            </w:r>
          </w:p>
        </w:tc>
        <w:tc>
          <w:tcPr>
            <w:tcW w:type="dxa" w:w="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center"/>
            </w:pPr>
            <w:r>
              <w:rPr>
                <w:sz w:val="22"/>
                <w:szCs w:val="22"/>
                <w:rtl w:val="0"/>
                <w:lang w:val="en-US"/>
              </w:rPr>
              <w:t>④</w:t>
            </w:r>
          </w:p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sz w:val="22"/>
                <w:szCs w:val="22"/>
                <w:rtl w:val="0"/>
                <w:lang w:val="en-US"/>
              </w:rPr>
              <w:t>⑤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left"/>
            </w:pPr>
            <w:r>
              <w:rPr>
                <w:sz w:val="22"/>
                <w:szCs w:val="22"/>
                <w:rtl w:val="0"/>
                <w:lang w:val="en-US"/>
              </w:rPr>
              <w:t>3</w:t>
            </w:r>
          </w:p>
        </w:tc>
        <w:tc>
          <w:tcPr>
            <w:tcW w:type="dxa" w:w="2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left"/>
            </w:pPr>
            <w:r>
              <w:rPr>
                <w:sz w:val="22"/>
                <w:szCs w:val="22"/>
                <w:rtl w:val="0"/>
                <w:lang w:val="ko-KR" w:eastAsia="ko-KR"/>
              </w:rPr>
              <w:t>문의</w:t>
            </w:r>
          </w:p>
        </w:tc>
        <w:tc>
          <w:tcPr>
            <w:tcW w:type="dxa" w:w="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sz w:val="22"/>
                <w:szCs w:val="22"/>
                <w:rtl w:val="0"/>
                <w:lang w:val="en-US"/>
              </w:rPr>
              <w:t>①</w:t>
            </w:r>
          </w:p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5" w:firstLine="0"/>
              <w:jc w:val="center"/>
            </w:pPr>
            <w:r>
              <w:rPr>
                <w:sz w:val="22"/>
                <w:szCs w:val="22"/>
                <w:rtl w:val="0"/>
                <w:lang w:val="en-US"/>
              </w:rPr>
              <w:t>②</w:t>
            </w:r>
          </w:p>
        </w:tc>
        <w:tc>
          <w:tcPr>
            <w:tcW w:type="dxa" w:w="9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21" w:firstLine="0"/>
            </w:pPr>
            <w:r>
              <w:rPr>
                <w:sz w:val="22"/>
                <w:szCs w:val="22"/>
                <w:rtl w:val="0"/>
                <w:lang w:val="en-US"/>
              </w:rPr>
              <w:t>③</w:t>
            </w:r>
          </w:p>
        </w:tc>
        <w:tc>
          <w:tcPr>
            <w:tcW w:type="dxa" w:w="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center"/>
            </w:pPr>
            <w:r>
              <w:rPr>
                <w:sz w:val="22"/>
                <w:szCs w:val="22"/>
                <w:rtl w:val="0"/>
                <w:lang w:val="en-US"/>
              </w:rPr>
              <w:t>④</w:t>
            </w:r>
          </w:p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sz w:val="22"/>
                <w:szCs w:val="22"/>
                <w:rtl w:val="0"/>
                <w:lang w:val="en-US"/>
              </w:rPr>
              <w:t>⑤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left"/>
            </w:pPr>
            <w:r>
              <w:rPr>
                <w:sz w:val="22"/>
                <w:szCs w:val="22"/>
                <w:rtl w:val="0"/>
                <w:lang w:val="en-US"/>
              </w:rPr>
              <w:t>4</w:t>
            </w:r>
          </w:p>
        </w:tc>
        <w:tc>
          <w:tcPr>
            <w:tcW w:type="dxa" w:w="2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left"/>
            </w:pPr>
            <w:r>
              <w:rPr>
                <w:sz w:val="22"/>
                <w:szCs w:val="22"/>
                <w:rtl w:val="0"/>
                <w:lang w:val="ko-KR" w:eastAsia="ko-KR"/>
              </w:rPr>
              <w:t>재미와</w:t>
            </w:r>
            <w:r>
              <w:rPr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sz w:val="22"/>
                <w:szCs w:val="22"/>
                <w:rtl w:val="0"/>
                <w:lang w:val="ko-KR" w:eastAsia="ko-KR"/>
              </w:rPr>
              <w:t>즐거움</w:t>
            </w:r>
          </w:p>
        </w:tc>
        <w:tc>
          <w:tcPr>
            <w:tcW w:type="dxa" w:w="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sz w:val="22"/>
                <w:szCs w:val="22"/>
                <w:rtl w:val="0"/>
                <w:lang w:val="en-US"/>
              </w:rPr>
              <w:t>①</w:t>
            </w:r>
          </w:p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5" w:firstLine="0"/>
              <w:jc w:val="center"/>
            </w:pPr>
            <w:r>
              <w:rPr>
                <w:sz w:val="22"/>
                <w:szCs w:val="22"/>
                <w:rtl w:val="0"/>
                <w:lang w:val="en-US"/>
              </w:rPr>
              <w:t>②</w:t>
            </w:r>
          </w:p>
        </w:tc>
        <w:tc>
          <w:tcPr>
            <w:tcW w:type="dxa" w:w="9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21" w:firstLine="0"/>
            </w:pPr>
            <w:r>
              <w:rPr>
                <w:sz w:val="22"/>
                <w:szCs w:val="22"/>
                <w:rtl w:val="0"/>
                <w:lang w:val="en-US"/>
              </w:rPr>
              <w:t>③</w:t>
            </w:r>
          </w:p>
        </w:tc>
        <w:tc>
          <w:tcPr>
            <w:tcW w:type="dxa" w:w="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center"/>
            </w:pPr>
            <w:r>
              <w:rPr>
                <w:sz w:val="22"/>
                <w:szCs w:val="22"/>
                <w:rtl w:val="0"/>
                <w:lang w:val="en-US"/>
              </w:rPr>
              <w:t>④</w:t>
            </w:r>
          </w:p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sz w:val="22"/>
                <w:szCs w:val="22"/>
                <w:rtl w:val="0"/>
                <w:lang w:val="en-US"/>
              </w:rPr>
              <w:t>⑤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left"/>
            </w:pPr>
            <w:r>
              <w:rPr>
                <w:sz w:val="22"/>
                <w:szCs w:val="22"/>
                <w:rtl w:val="0"/>
                <w:lang w:val="en-US"/>
              </w:rPr>
              <w:t>5</w:t>
            </w:r>
          </w:p>
        </w:tc>
        <w:tc>
          <w:tcPr>
            <w:tcW w:type="dxa" w:w="2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left"/>
            </w:pPr>
            <w:r>
              <w:rPr>
                <w:sz w:val="22"/>
                <w:szCs w:val="22"/>
                <w:rtl w:val="0"/>
                <w:lang w:val="ko-KR" w:eastAsia="ko-KR"/>
              </w:rPr>
              <w:t>기타</w:t>
            </w:r>
          </w:p>
        </w:tc>
        <w:tc>
          <w:tcPr>
            <w:tcW w:type="dxa" w:w="248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89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0"/>
        <w:numPr>
          <w:ilvl w:val="0"/>
          <w:numId w:val="3"/>
        </w:numPr>
        <w:spacing w:line="240" w:lineRule="auto"/>
        <w:ind w:right="0"/>
        <w:jc w:val="left"/>
        <w:rPr>
          <w:rFonts w:ascii="Helvetica" w:cs="Helvetica" w:hAnsi="Helvetica" w:eastAsia="Helvetica"/>
          <w:sz w:val="26"/>
          <w:szCs w:val="26"/>
        </w:rPr>
      </w:pPr>
    </w:p>
    <w:p>
      <w:pPr>
        <w:pStyle w:val="Normal.0"/>
        <w:widowControl w:val="1"/>
        <w:spacing w:after="5" w:line="360" w:lineRule="auto"/>
        <w:ind w:left="226" w:right="144" w:hanging="10"/>
        <w:jc w:val="left"/>
        <w:rPr>
          <w:rFonts w:ascii="Helvetica" w:cs="Helvetica" w:hAnsi="Helvetica" w:eastAsia="Helvetica"/>
          <w:kern w:val="0"/>
          <w:sz w:val="26"/>
          <w:szCs w:val="26"/>
        </w:rPr>
      </w:pPr>
    </w:p>
    <w:p>
      <w:pPr>
        <w:pStyle w:val="List Paragraph"/>
        <w:numPr>
          <w:ilvl w:val="0"/>
          <w:numId w:val="4"/>
        </w:numPr>
        <w:bidi w:val="0"/>
        <w:spacing w:line="360" w:lineRule="auto"/>
        <w:ind w:right="144"/>
        <w:jc w:val="left"/>
        <w:rPr>
          <w:rFonts w:ascii="Helvetica" w:cs="Helvetica" w:hAnsi="Helvetica" w:eastAsia="Helvetica" w:hint="eastAsia"/>
          <w:sz w:val="26"/>
          <w:szCs w:val="26"/>
          <w:rtl w:val="0"/>
          <w:lang w:val="ko-KR" w:eastAsia="ko-KR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다음은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정보성에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관한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문항입니다</w:t>
      </w:r>
      <w:r>
        <w:rPr>
          <w:rFonts w:ascii="Helvetica" w:hAnsi="Helvetica"/>
          <w:sz w:val="26"/>
          <w:szCs w:val="26"/>
          <w:rtl w:val="0"/>
          <w:lang w:val="en-US"/>
        </w:rPr>
        <w:t>.</w:t>
      </w:r>
    </w:p>
    <w:tbl>
      <w:tblPr>
        <w:tblW w:w="90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3"/>
        <w:gridCol w:w="3132"/>
        <w:gridCol w:w="1078"/>
        <w:gridCol w:w="1079"/>
        <w:gridCol w:w="1079"/>
        <w:gridCol w:w="1079"/>
        <w:gridCol w:w="1080"/>
      </w:tblGrid>
      <w:tr>
        <w:tblPrEx>
          <w:shd w:val="clear" w:color="auto" w:fill="ced7e7"/>
        </w:tblPrEx>
        <w:trPr>
          <w:trHeight w:val="1051" w:hRule="atLeast"/>
        </w:trPr>
        <w:tc>
          <w:tcPr>
            <w:tcW w:type="dxa" w:w="362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160" w:line="360" w:lineRule="auto"/>
              <w:jc w:val="center"/>
            </w:pPr>
            <w:r>
              <w:rPr>
                <w:rtl w:val="0"/>
                <w:lang w:val="ko-KR" w:eastAsia="ko-KR"/>
              </w:rPr>
              <w:t>문 항</w:t>
            </w:r>
          </w:p>
        </w:tc>
        <w:tc>
          <w:tcPr>
            <w:tcW w:type="dxa" w:w="1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bottom"/>
          </w:tcPr>
          <w:p>
            <w:pPr>
              <w:pStyle w:val="Normal.0"/>
              <w:widowControl w:val="1"/>
              <w:spacing w:after="60" w:line="360" w:lineRule="auto"/>
              <w:ind w:left="219" w:hanging="10"/>
              <w:jc w:val="center"/>
            </w:pPr>
            <w:r>
              <w:rPr>
                <w:rtl w:val="0"/>
                <w:lang w:val="ko-KR" w:eastAsia="ko-KR"/>
              </w:rPr>
              <w:t>전혀 그렇지</w:t>
            </w:r>
          </w:p>
          <w:p>
            <w:pPr>
              <w:pStyle w:val="Normal.0"/>
              <w:widowControl w:val="1"/>
              <w:bidi w:val="0"/>
              <w:spacing w:after="0" w:line="360" w:lineRule="auto"/>
              <w:ind w:left="216" w:right="0" w:firstLine="0"/>
              <w:jc w:val="center"/>
              <w:rPr>
                <w:rtl w:val="0"/>
              </w:rPr>
            </w:pPr>
            <w:r>
              <w:rPr>
                <w:rtl w:val="0"/>
                <w:lang w:val="ko-KR" w:eastAsia="ko-KR"/>
              </w:rPr>
              <w:t>않다</w:t>
            </w:r>
          </w:p>
        </w:tc>
        <w:tc>
          <w:tcPr>
            <w:tcW w:type="dxa" w:w="1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166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5" w:right="86" w:firstLine="0"/>
              <w:jc w:val="center"/>
            </w:pPr>
            <w:r>
              <w:rPr>
                <w:rtl w:val="0"/>
                <w:lang w:val="ko-KR" w:eastAsia="ko-KR"/>
              </w:rPr>
              <w:t>그렇지 않다</w:t>
            </w:r>
          </w:p>
        </w:tc>
        <w:tc>
          <w:tcPr>
            <w:tcW w:type="dxa" w:w="1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136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8" w:right="56" w:firstLine="0"/>
              <w:jc w:val="center"/>
            </w:pPr>
            <w:r>
              <w:rPr>
                <w:rtl w:val="0"/>
                <w:lang w:val="ko-KR" w:eastAsia="ko-KR"/>
              </w:rPr>
              <w:t>보통 이다</w:t>
            </w:r>
          </w:p>
        </w:tc>
        <w:tc>
          <w:tcPr>
            <w:tcW w:type="dxa" w:w="1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8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right="98"/>
              <w:jc w:val="center"/>
            </w:pPr>
            <w:r>
              <w:rPr>
                <w:rtl w:val="0"/>
                <w:lang w:val="ko-KR" w:eastAsia="ko-KR"/>
              </w:rPr>
              <w:t>그렇다</w:t>
            </w:r>
          </w:p>
        </w:tc>
        <w:tc>
          <w:tcPr>
            <w:tcW w:type="dxa" w:w="1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65" w:line="360" w:lineRule="auto"/>
              <w:ind w:left="216" w:firstLine="0"/>
              <w:jc w:val="center"/>
            </w:pPr>
            <w:r>
              <w:rPr>
                <w:rtl w:val="0"/>
                <w:lang w:val="ko-KR" w:eastAsia="ko-KR"/>
              </w:rPr>
              <w:t>매우</w:t>
            </w:r>
          </w:p>
          <w:p>
            <w:pPr>
              <w:pStyle w:val="Normal.0"/>
              <w:widowControl w:val="1"/>
              <w:bidi w:val="0"/>
              <w:spacing w:after="0" w:line="360" w:lineRule="auto"/>
              <w:ind w:left="216" w:right="0" w:firstLine="0"/>
              <w:jc w:val="center"/>
              <w:rPr>
                <w:rtl w:val="0"/>
              </w:rPr>
            </w:pPr>
            <w:r>
              <w:rPr>
                <w:rtl w:val="0"/>
                <w:lang w:val="ko-KR" w:eastAsia="ko-KR"/>
              </w:rPr>
              <w:t>그렇다</w:t>
            </w:r>
          </w:p>
        </w:tc>
      </w:tr>
      <w:tr>
        <w:tblPrEx>
          <w:shd w:val="clear" w:color="auto" w:fill="ced7e7"/>
        </w:tblPrEx>
        <w:trPr>
          <w:trHeight w:val="264" w:hRule="atLeast"/>
        </w:trPr>
        <w:tc>
          <w:tcPr>
            <w:tcW w:type="dxa" w:w="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center"/>
            </w:pPr>
            <w:r>
              <w:rPr>
                <w:rtl w:val="0"/>
                <w:lang w:val="en-US"/>
              </w:rPr>
              <w:t>1</w:t>
            </w:r>
          </w:p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21" w:firstLine="0"/>
              <w:jc w:val="center"/>
            </w:pPr>
            <w:r>
              <w:rPr>
                <w:rtl w:val="0"/>
                <w:lang w:val="ko-KR" w:eastAsia="ko-KR"/>
              </w:rPr>
              <w:t>여러가지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정보를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받는다</w:t>
            </w:r>
          </w:p>
        </w:tc>
        <w:tc>
          <w:tcPr>
            <w:tcW w:type="dxa" w:w="1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21" w:firstLine="0"/>
              <w:jc w:val="center"/>
            </w:pPr>
            <w:r>
              <w:rPr>
                <w:rtl w:val="0"/>
                <w:lang w:val="en-US"/>
              </w:rPr>
              <w:t>①</w:t>
            </w:r>
          </w:p>
        </w:tc>
        <w:tc>
          <w:tcPr>
            <w:tcW w:type="dxa" w:w="1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center"/>
            </w:pPr>
            <w:r>
              <w:rPr>
                <w:rtl w:val="0"/>
                <w:lang w:val="en-US"/>
              </w:rPr>
              <w:t>②</w:t>
            </w:r>
          </w:p>
        </w:tc>
        <w:tc>
          <w:tcPr>
            <w:tcW w:type="dxa" w:w="1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③</w:t>
            </w:r>
          </w:p>
        </w:tc>
        <w:tc>
          <w:tcPr>
            <w:tcW w:type="dxa" w:w="1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④</w:t>
            </w:r>
          </w:p>
        </w:tc>
        <w:tc>
          <w:tcPr>
            <w:tcW w:type="dxa" w:w="1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⑤</w:t>
            </w:r>
          </w:p>
        </w:tc>
      </w:tr>
      <w:tr>
        <w:tblPrEx>
          <w:shd w:val="clear" w:color="auto" w:fill="ced7e7"/>
        </w:tblPrEx>
        <w:trPr>
          <w:trHeight w:val="631" w:hRule="atLeast"/>
        </w:trPr>
        <w:tc>
          <w:tcPr>
            <w:tcW w:type="dxa" w:w="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center"/>
            </w:pPr>
            <w:r>
              <w:rPr>
                <w:rtl w:val="0"/>
                <w:lang w:val="en-US"/>
              </w:rPr>
              <w:t>2</w:t>
            </w:r>
          </w:p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5" w:firstLine="216"/>
              <w:jc w:val="center"/>
            </w:pPr>
            <w:r>
              <w:rPr>
                <w:rtl w:val="0"/>
                <w:lang w:val="en-US"/>
              </w:rPr>
              <w:t>SNS</w:t>
            </w:r>
            <w:r>
              <w:rPr>
                <w:rtl w:val="0"/>
                <w:lang w:val="ko-KR" w:eastAsia="ko-KR"/>
              </w:rPr>
              <w:t>에서 정보는 유용한다고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생각한다</w:t>
            </w:r>
          </w:p>
        </w:tc>
        <w:tc>
          <w:tcPr>
            <w:tcW w:type="dxa" w:w="1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21" w:firstLine="0"/>
              <w:jc w:val="center"/>
            </w:pPr>
            <w:r>
              <w:rPr>
                <w:rtl w:val="0"/>
                <w:lang w:val="en-US"/>
              </w:rPr>
              <w:t>①</w:t>
            </w:r>
          </w:p>
        </w:tc>
        <w:tc>
          <w:tcPr>
            <w:tcW w:type="dxa" w:w="1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center"/>
            </w:pPr>
            <w:r>
              <w:rPr>
                <w:rtl w:val="0"/>
                <w:lang w:val="en-US"/>
              </w:rPr>
              <w:t>②</w:t>
            </w:r>
          </w:p>
        </w:tc>
        <w:tc>
          <w:tcPr>
            <w:tcW w:type="dxa" w:w="1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③</w:t>
            </w:r>
          </w:p>
        </w:tc>
        <w:tc>
          <w:tcPr>
            <w:tcW w:type="dxa" w:w="1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④</w:t>
            </w:r>
          </w:p>
        </w:tc>
        <w:tc>
          <w:tcPr>
            <w:tcW w:type="dxa" w:w="1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⑤</w:t>
            </w:r>
          </w:p>
        </w:tc>
      </w:tr>
      <w:tr>
        <w:tblPrEx>
          <w:shd w:val="clear" w:color="auto" w:fill="ced7e7"/>
        </w:tblPrEx>
        <w:trPr>
          <w:trHeight w:val="631" w:hRule="atLeast"/>
        </w:trPr>
        <w:tc>
          <w:tcPr>
            <w:tcW w:type="dxa" w:w="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center"/>
            </w:pPr>
            <w:r>
              <w:rPr>
                <w:rtl w:val="0"/>
                <w:lang w:val="en-US"/>
              </w:rPr>
              <w:t>3</w:t>
            </w:r>
          </w:p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5" w:firstLine="216"/>
              <w:jc w:val="center"/>
            </w:pPr>
            <w:r>
              <w:rPr>
                <w:rtl w:val="0"/>
                <w:lang w:val="en-US"/>
              </w:rPr>
              <w:t>SNS</w:t>
            </w:r>
            <w:r>
              <w:rPr>
                <w:rtl w:val="0"/>
                <w:lang w:val="ko-KR" w:eastAsia="ko-KR"/>
              </w:rPr>
              <w:t>에서 정보는 신속하고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빠르다</w:t>
            </w:r>
          </w:p>
        </w:tc>
        <w:tc>
          <w:tcPr>
            <w:tcW w:type="dxa" w:w="1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21" w:firstLine="0"/>
              <w:jc w:val="center"/>
            </w:pPr>
            <w:r>
              <w:rPr>
                <w:rtl w:val="0"/>
                <w:lang w:val="en-US"/>
              </w:rPr>
              <w:t>①</w:t>
            </w:r>
          </w:p>
        </w:tc>
        <w:tc>
          <w:tcPr>
            <w:tcW w:type="dxa" w:w="1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center"/>
            </w:pPr>
            <w:r>
              <w:rPr>
                <w:rtl w:val="0"/>
                <w:lang w:val="en-US"/>
              </w:rPr>
              <w:t>②</w:t>
            </w:r>
          </w:p>
        </w:tc>
        <w:tc>
          <w:tcPr>
            <w:tcW w:type="dxa" w:w="1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③</w:t>
            </w:r>
          </w:p>
        </w:tc>
        <w:tc>
          <w:tcPr>
            <w:tcW w:type="dxa" w:w="1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④</w:t>
            </w:r>
          </w:p>
        </w:tc>
        <w:tc>
          <w:tcPr>
            <w:tcW w:type="dxa" w:w="1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⑤</w:t>
            </w:r>
          </w:p>
        </w:tc>
      </w:tr>
    </w:tbl>
    <w:p>
      <w:pPr>
        <w:pStyle w:val="List Paragraph"/>
        <w:widowControl w:val="0"/>
        <w:numPr>
          <w:ilvl w:val="0"/>
          <w:numId w:val="3"/>
        </w:numPr>
        <w:spacing w:line="240" w:lineRule="auto"/>
        <w:ind w:right="0"/>
        <w:jc w:val="left"/>
        <w:rPr>
          <w:rFonts w:ascii="Helvetica" w:cs="Helvetica" w:hAnsi="Helvetica" w:eastAsia="Helvetica"/>
          <w:sz w:val="26"/>
          <w:szCs w:val="26"/>
        </w:rPr>
      </w:pPr>
    </w:p>
    <w:p>
      <w:pPr>
        <w:pStyle w:val="Normal.0"/>
        <w:widowControl w:val="1"/>
        <w:spacing w:after="5" w:line="360" w:lineRule="auto"/>
        <w:ind w:left="226" w:right="144" w:hanging="10"/>
        <w:jc w:val="left"/>
        <w:rPr>
          <w:rFonts w:ascii="Helvetica" w:cs="Helvetica" w:hAnsi="Helvetica" w:eastAsia="Helvetica"/>
          <w:sz w:val="26"/>
          <w:szCs w:val="26"/>
        </w:rPr>
      </w:pPr>
    </w:p>
    <w:p>
      <w:pPr>
        <w:pStyle w:val="List Paragraph"/>
        <w:numPr>
          <w:ilvl w:val="0"/>
          <w:numId w:val="5"/>
        </w:numPr>
        <w:bidi w:val="0"/>
        <w:spacing w:line="360" w:lineRule="auto"/>
        <w:ind w:right="144"/>
        <w:jc w:val="left"/>
        <w:rPr>
          <w:rFonts w:ascii="Helvetica" w:cs="Helvetica" w:hAnsi="Helvetica" w:eastAsia="Helvetica" w:hint="eastAsia"/>
          <w:sz w:val="26"/>
          <w:szCs w:val="26"/>
          <w:rtl w:val="0"/>
          <w:lang w:val="ko-KR" w:eastAsia="ko-KR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다음은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편리성에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관한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문항입니다</w:t>
      </w:r>
      <w:r>
        <w:rPr>
          <w:rFonts w:ascii="Helvetica" w:hAnsi="Helvetica"/>
          <w:sz w:val="26"/>
          <w:szCs w:val="26"/>
          <w:rtl w:val="0"/>
          <w:lang w:val="en-US"/>
        </w:rPr>
        <w:t>.</w:t>
      </w:r>
    </w:p>
    <w:tbl>
      <w:tblPr>
        <w:tblW w:w="793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7"/>
        <w:gridCol w:w="2759"/>
        <w:gridCol w:w="1008"/>
        <w:gridCol w:w="890"/>
        <w:gridCol w:w="918"/>
        <w:gridCol w:w="897"/>
        <w:gridCol w:w="1015"/>
      </w:tblGrid>
      <w:tr>
        <w:tblPrEx>
          <w:shd w:val="clear" w:color="auto" w:fill="ced7e7"/>
        </w:tblPrEx>
        <w:trPr>
          <w:trHeight w:val="1111" w:hRule="atLeast"/>
        </w:trPr>
        <w:tc>
          <w:tcPr>
            <w:tcW w:type="dxa" w:w="32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160" w:line="360" w:lineRule="auto"/>
              <w:jc w:val="center"/>
            </w:pPr>
            <w:r>
              <w:rPr>
                <w:rtl w:val="0"/>
                <w:lang w:val="ko-KR" w:eastAsia="ko-KR"/>
              </w:rPr>
              <w:t>문 항</w:t>
            </w:r>
          </w:p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bottom"/>
          </w:tcPr>
          <w:p>
            <w:pPr>
              <w:pStyle w:val="Normal.0"/>
              <w:widowControl w:val="1"/>
              <w:spacing w:after="60" w:line="360" w:lineRule="auto"/>
              <w:ind w:left="219" w:hanging="10"/>
              <w:jc w:val="center"/>
              <w:rPr>
                <w:lang w:val="ko-KR" w:eastAsia="ko-KR"/>
              </w:rPr>
            </w:pPr>
            <w:r>
              <w:rPr>
                <w:rtl w:val="0"/>
                <w:lang w:val="ko-KR" w:eastAsia="ko-KR"/>
              </w:rPr>
              <w:t>전혀</w:t>
            </w:r>
          </w:p>
          <w:p>
            <w:pPr>
              <w:pStyle w:val="Normal.0"/>
              <w:widowControl w:val="1"/>
              <w:spacing w:after="60" w:line="360" w:lineRule="auto"/>
              <w:ind w:left="219" w:hanging="10"/>
              <w:jc w:val="center"/>
            </w:pPr>
            <w:r>
              <w:rPr>
                <w:rtl w:val="0"/>
                <w:lang w:val="ko-KR" w:eastAsia="ko-KR"/>
              </w:rPr>
              <w:t xml:space="preserve"> 그렇지</w:t>
            </w:r>
          </w:p>
          <w:p>
            <w:pPr>
              <w:pStyle w:val="Normal.0"/>
              <w:widowControl w:val="1"/>
              <w:bidi w:val="0"/>
              <w:spacing w:after="0" w:line="360" w:lineRule="auto"/>
              <w:ind w:left="216" w:right="0" w:firstLine="0"/>
              <w:jc w:val="center"/>
              <w:rPr>
                <w:rtl w:val="0"/>
              </w:rPr>
            </w:pPr>
            <w:r>
              <w:rPr>
                <w:rtl w:val="0"/>
                <w:lang w:val="ko-KR" w:eastAsia="ko-KR"/>
              </w:rPr>
              <w:t>않다</w:t>
            </w:r>
          </w:p>
        </w:tc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166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5" w:right="86" w:firstLine="0"/>
              <w:jc w:val="center"/>
            </w:pPr>
            <w:r>
              <w:rPr>
                <w:rtl w:val="0"/>
                <w:lang w:val="ko-KR" w:eastAsia="ko-KR"/>
              </w:rPr>
              <w:t>그렇지 않다</w:t>
            </w:r>
          </w:p>
        </w:tc>
        <w:tc>
          <w:tcPr>
            <w:tcW w:type="dxa" w:w="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136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8" w:right="56" w:firstLine="0"/>
              <w:jc w:val="center"/>
            </w:pPr>
            <w:r>
              <w:rPr>
                <w:rtl w:val="0"/>
                <w:lang w:val="ko-KR" w:eastAsia="ko-KR"/>
              </w:rPr>
              <w:t>보통 이다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8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right="98"/>
              <w:jc w:val="center"/>
            </w:pPr>
            <w:r>
              <w:rPr>
                <w:rtl w:val="0"/>
                <w:lang w:val="ko-KR" w:eastAsia="ko-KR"/>
              </w:rPr>
              <w:t>그렇다</w:t>
            </w:r>
          </w:p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65" w:line="360" w:lineRule="auto"/>
              <w:ind w:left="216" w:firstLine="0"/>
              <w:jc w:val="center"/>
            </w:pPr>
            <w:r>
              <w:rPr>
                <w:rtl w:val="0"/>
                <w:lang w:val="ko-KR" w:eastAsia="ko-KR"/>
              </w:rPr>
              <w:t>매우</w:t>
            </w:r>
          </w:p>
          <w:p>
            <w:pPr>
              <w:pStyle w:val="Normal.0"/>
              <w:widowControl w:val="1"/>
              <w:bidi w:val="0"/>
              <w:spacing w:after="0" w:line="360" w:lineRule="auto"/>
              <w:ind w:left="216" w:right="0" w:firstLine="0"/>
              <w:jc w:val="center"/>
              <w:rPr>
                <w:rtl w:val="0"/>
              </w:rPr>
            </w:pPr>
            <w:r>
              <w:rPr>
                <w:rtl w:val="0"/>
                <w:lang w:val="ko-KR" w:eastAsia="ko-KR"/>
              </w:rPr>
              <w:t>그렇다</w:t>
            </w:r>
          </w:p>
        </w:tc>
      </w:tr>
      <w:tr>
        <w:tblPrEx>
          <w:shd w:val="clear" w:color="auto" w:fill="ced7e7"/>
        </w:tblPrEx>
        <w:trPr>
          <w:trHeight w:val="264" w:hRule="atLeast"/>
        </w:trPr>
        <w:tc>
          <w:tcPr>
            <w:tcW w:type="dxa" w:w="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center"/>
            </w:pPr>
            <w:r>
              <w:rPr>
                <w:rtl w:val="0"/>
                <w:lang w:val="en-US"/>
              </w:rPr>
              <w:t>1</w:t>
            </w:r>
          </w:p>
        </w:tc>
        <w:tc>
          <w:tcPr>
            <w:tcW w:type="dxa" w:w="27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ko-KR" w:eastAsia="ko-KR"/>
              </w:rPr>
              <w:t>사용하기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쉽다</w:t>
            </w:r>
          </w:p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①</w:t>
            </w:r>
          </w:p>
        </w:tc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21" w:firstLine="0"/>
              <w:jc w:val="center"/>
            </w:pPr>
            <w:r>
              <w:rPr>
                <w:rtl w:val="0"/>
                <w:lang w:val="en-US"/>
              </w:rPr>
              <w:t>②</w:t>
            </w:r>
          </w:p>
        </w:tc>
        <w:tc>
          <w:tcPr>
            <w:tcW w:type="dxa" w:w="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21" w:firstLine="0"/>
              <w:jc w:val="center"/>
            </w:pPr>
            <w:r>
              <w:rPr>
                <w:rtl w:val="0"/>
                <w:lang w:val="en-US"/>
              </w:rPr>
              <w:t>③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21" w:firstLine="0"/>
              <w:jc w:val="center"/>
            </w:pPr>
            <w:r>
              <w:rPr>
                <w:rtl w:val="0"/>
                <w:lang w:val="en-US"/>
              </w:rPr>
              <w:t>④</w:t>
            </w:r>
          </w:p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⑤</w:t>
            </w:r>
          </w:p>
        </w:tc>
      </w:tr>
      <w:tr>
        <w:tblPrEx>
          <w:shd w:val="clear" w:color="auto" w:fill="ced7e7"/>
        </w:tblPrEx>
        <w:trPr>
          <w:trHeight w:val="479" w:hRule="atLeast"/>
        </w:trPr>
        <w:tc>
          <w:tcPr>
            <w:tcW w:type="dxa" w:w="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center"/>
            </w:pPr>
            <w:r>
              <w:rPr>
                <w:rtl w:val="0"/>
                <w:lang w:val="en-US"/>
              </w:rPr>
              <w:t>2</w:t>
            </w:r>
          </w:p>
        </w:tc>
        <w:tc>
          <w:tcPr>
            <w:tcW w:type="dxa" w:w="27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firstLine="216"/>
              <w:jc w:val="center"/>
            </w:pPr>
            <w:r>
              <w:rPr>
                <w:rtl w:val="0"/>
                <w:lang w:val="en-US"/>
              </w:rPr>
              <w:t>SNS</w:t>
            </w:r>
            <w:r>
              <w:rPr>
                <w:rtl w:val="0"/>
                <w:lang w:val="ko-KR" w:eastAsia="ko-KR"/>
              </w:rPr>
              <w:t>내용을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공유 하기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쉽다</w:t>
            </w:r>
          </w:p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①</w:t>
            </w:r>
          </w:p>
        </w:tc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21" w:firstLine="0"/>
              <w:jc w:val="center"/>
            </w:pPr>
            <w:r>
              <w:rPr>
                <w:rtl w:val="0"/>
                <w:lang w:val="en-US"/>
              </w:rPr>
              <w:t>②</w:t>
            </w:r>
          </w:p>
        </w:tc>
        <w:tc>
          <w:tcPr>
            <w:tcW w:type="dxa" w:w="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21" w:firstLine="0"/>
              <w:jc w:val="center"/>
            </w:pPr>
            <w:r>
              <w:rPr>
                <w:rtl w:val="0"/>
                <w:lang w:val="en-US"/>
              </w:rPr>
              <w:t>③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21" w:firstLine="0"/>
              <w:jc w:val="center"/>
            </w:pPr>
            <w:r>
              <w:rPr>
                <w:rtl w:val="0"/>
                <w:lang w:val="en-US"/>
              </w:rPr>
              <w:t>④</w:t>
            </w:r>
          </w:p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⑤</w:t>
            </w:r>
          </w:p>
        </w:tc>
      </w:tr>
      <w:tr>
        <w:tblPrEx>
          <w:shd w:val="clear" w:color="auto" w:fill="ced7e7"/>
        </w:tblPrEx>
        <w:trPr>
          <w:trHeight w:val="829" w:hRule="atLeast"/>
        </w:trPr>
        <w:tc>
          <w:tcPr>
            <w:tcW w:type="dxa" w:w="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center"/>
            </w:pPr>
            <w:r>
              <w:rPr>
                <w:rtl w:val="0"/>
                <w:lang w:val="en-US"/>
              </w:rPr>
              <w:t>3</w:t>
            </w:r>
          </w:p>
        </w:tc>
        <w:tc>
          <w:tcPr>
            <w:tcW w:type="dxa" w:w="27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firstLine="216"/>
              <w:jc w:val="center"/>
            </w:pPr>
            <w:r>
              <w:rPr>
                <w:rtl w:val="0"/>
                <w:lang w:val="en-US"/>
              </w:rPr>
              <w:t>SNS</w:t>
            </w:r>
            <w:r>
              <w:rPr>
                <w:rtl w:val="0"/>
                <w:lang w:val="ko-KR" w:eastAsia="ko-KR"/>
              </w:rPr>
              <w:t>를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언제</w:t>
            </w:r>
            <w:r>
              <w:rPr>
                <w:rtl w:val="0"/>
                <w:lang w:val="en-US"/>
              </w:rPr>
              <w:t xml:space="preserve">, </w:t>
            </w:r>
            <w:r>
              <w:rPr>
                <w:rtl w:val="0"/>
                <w:lang w:val="ko-KR" w:eastAsia="ko-KR"/>
              </w:rPr>
              <w:t xml:space="preserve">어디서든  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쓸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수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있어서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편리하다</w:t>
            </w:r>
          </w:p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①</w:t>
            </w:r>
          </w:p>
        </w:tc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21" w:firstLine="0"/>
              <w:jc w:val="center"/>
            </w:pPr>
            <w:r>
              <w:rPr>
                <w:rtl w:val="0"/>
                <w:lang w:val="en-US"/>
              </w:rPr>
              <w:t>②</w:t>
            </w:r>
          </w:p>
        </w:tc>
        <w:tc>
          <w:tcPr>
            <w:tcW w:type="dxa" w:w="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21" w:firstLine="0"/>
              <w:jc w:val="center"/>
            </w:pPr>
            <w:r>
              <w:rPr>
                <w:rtl w:val="0"/>
                <w:lang w:val="en-US"/>
              </w:rPr>
              <w:t>③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21" w:firstLine="0"/>
              <w:jc w:val="center"/>
            </w:pPr>
            <w:r>
              <w:rPr>
                <w:rtl w:val="0"/>
                <w:lang w:val="en-US"/>
              </w:rPr>
              <w:t>④</w:t>
            </w:r>
          </w:p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⑤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center"/>
            </w:pPr>
            <w:r>
              <w:rPr>
                <w:rtl w:val="0"/>
                <w:lang w:val="en-US"/>
              </w:rPr>
              <w:t>4</w:t>
            </w:r>
          </w:p>
        </w:tc>
        <w:tc>
          <w:tcPr>
            <w:tcW w:type="dxa" w:w="27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firstLine="216"/>
              <w:jc w:val="center"/>
            </w:pPr>
            <w:r>
              <w:rPr>
                <w:rtl w:val="0"/>
                <w:lang w:val="en-US"/>
              </w:rPr>
              <w:t>SNS</w:t>
            </w:r>
            <w:r>
              <w:rPr>
                <w:rtl w:val="0"/>
                <w:lang w:val="ko-KR" w:eastAsia="ko-KR"/>
              </w:rPr>
              <w:t>내 검색할 수 있어서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편리하다</w:t>
            </w:r>
          </w:p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①</w:t>
            </w:r>
          </w:p>
        </w:tc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21" w:firstLine="0"/>
              <w:jc w:val="center"/>
            </w:pPr>
            <w:r>
              <w:rPr>
                <w:rtl w:val="0"/>
                <w:lang w:val="en-US"/>
              </w:rPr>
              <w:t>②</w:t>
            </w:r>
          </w:p>
        </w:tc>
        <w:tc>
          <w:tcPr>
            <w:tcW w:type="dxa" w:w="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21" w:firstLine="0"/>
              <w:jc w:val="center"/>
            </w:pPr>
            <w:r>
              <w:rPr>
                <w:rtl w:val="0"/>
                <w:lang w:val="en-US"/>
              </w:rPr>
              <w:t>③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21" w:firstLine="0"/>
              <w:jc w:val="center"/>
            </w:pPr>
            <w:r>
              <w:rPr>
                <w:rtl w:val="0"/>
                <w:lang w:val="en-US"/>
              </w:rPr>
              <w:t>④</w:t>
            </w:r>
          </w:p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⑤</w:t>
            </w:r>
          </w:p>
        </w:tc>
      </w:tr>
    </w:tbl>
    <w:p>
      <w:pPr>
        <w:pStyle w:val="List Paragraph"/>
        <w:widowControl w:val="0"/>
        <w:numPr>
          <w:ilvl w:val="0"/>
          <w:numId w:val="3"/>
        </w:numPr>
        <w:spacing w:line="240" w:lineRule="auto"/>
        <w:ind w:right="0"/>
        <w:jc w:val="left"/>
        <w:rPr>
          <w:rFonts w:ascii="Helvetica" w:cs="Helvetica" w:hAnsi="Helvetica" w:eastAsia="Helvetica"/>
          <w:sz w:val="26"/>
          <w:szCs w:val="26"/>
        </w:rPr>
      </w:pPr>
    </w:p>
    <w:p>
      <w:pPr>
        <w:pStyle w:val="Normal.0"/>
        <w:widowControl w:val="1"/>
        <w:spacing w:after="5" w:line="360" w:lineRule="auto"/>
        <w:ind w:right="144"/>
        <w:jc w:val="left"/>
        <w:rPr>
          <w:rFonts w:ascii="Helvetica" w:cs="Helvetica" w:hAnsi="Helvetica" w:eastAsia="Helvetica"/>
          <w:sz w:val="26"/>
          <w:szCs w:val="26"/>
        </w:rPr>
      </w:pPr>
    </w:p>
    <w:p>
      <w:pPr>
        <w:pStyle w:val="Normal.0"/>
        <w:widowControl w:val="1"/>
        <w:spacing w:after="5" w:line="360" w:lineRule="auto"/>
        <w:ind w:right="144" w:firstLine="200"/>
        <w:jc w:val="lef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 xml:space="preserve">7.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다음은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오락성에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대한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문항입니다</w:t>
      </w:r>
      <w:r>
        <w:rPr>
          <w:rFonts w:ascii="Helvetica" w:hAnsi="Helvetica"/>
          <w:sz w:val="26"/>
          <w:szCs w:val="26"/>
          <w:rtl w:val="0"/>
          <w:lang w:val="en-US"/>
        </w:rPr>
        <w:t>.</w:t>
      </w:r>
    </w:p>
    <w:tbl>
      <w:tblPr>
        <w:tblW w:w="90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9"/>
        <w:gridCol w:w="3230"/>
        <w:gridCol w:w="1159"/>
        <w:gridCol w:w="1039"/>
        <w:gridCol w:w="894"/>
        <w:gridCol w:w="1032"/>
        <w:gridCol w:w="1167"/>
      </w:tblGrid>
      <w:tr>
        <w:tblPrEx>
          <w:shd w:val="clear" w:color="auto" w:fill="ced7e7"/>
        </w:tblPrEx>
        <w:trPr>
          <w:trHeight w:val="1111" w:hRule="atLeast"/>
        </w:trPr>
        <w:tc>
          <w:tcPr>
            <w:tcW w:type="dxa" w:w="37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160" w:line="360" w:lineRule="auto"/>
              <w:jc w:val="center"/>
            </w:pPr>
            <w:r>
              <w:rPr>
                <w:rtl w:val="0"/>
                <w:lang w:val="ko-KR" w:eastAsia="ko-KR"/>
              </w:rPr>
              <w:t>문 항</w:t>
            </w:r>
          </w:p>
        </w:tc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bottom"/>
          </w:tcPr>
          <w:p>
            <w:pPr>
              <w:pStyle w:val="Normal.0"/>
              <w:widowControl w:val="1"/>
              <w:spacing w:after="60" w:line="360" w:lineRule="auto"/>
              <w:ind w:left="219" w:hanging="10"/>
              <w:jc w:val="center"/>
              <w:rPr>
                <w:lang w:val="ko-KR" w:eastAsia="ko-KR"/>
              </w:rPr>
            </w:pPr>
            <w:r>
              <w:rPr>
                <w:rtl w:val="0"/>
                <w:lang w:val="ko-KR" w:eastAsia="ko-KR"/>
              </w:rPr>
              <w:t xml:space="preserve">전혀 </w:t>
            </w:r>
          </w:p>
          <w:p>
            <w:pPr>
              <w:pStyle w:val="Normal.0"/>
              <w:widowControl w:val="1"/>
              <w:spacing w:after="60" w:line="360" w:lineRule="auto"/>
              <w:ind w:left="219" w:hanging="10"/>
              <w:jc w:val="center"/>
            </w:pPr>
            <w:r>
              <w:rPr>
                <w:rtl w:val="0"/>
                <w:lang w:val="ko-KR" w:eastAsia="ko-KR"/>
              </w:rPr>
              <w:t>그렇지</w:t>
            </w:r>
          </w:p>
          <w:p>
            <w:pPr>
              <w:pStyle w:val="Normal.0"/>
              <w:widowControl w:val="1"/>
              <w:bidi w:val="0"/>
              <w:spacing w:after="0" w:line="360" w:lineRule="auto"/>
              <w:ind w:left="216" w:right="0" w:firstLine="0"/>
              <w:jc w:val="center"/>
              <w:rPr>
                <w:rtl w:val="0"/>
              </w:rPr>
            </w:pPr>
            <w:r>
              <w:rPr>
                <w:rtl w:val="0"/>
                <w:lang w:val="ko-KR" w:eastAsia="ko-KR"/>
              </w:rPr>
              <w:t>않다</w:t>
            </w:r>
          </w:p>
        </w:tc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166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5" w:right="86" w:firstLine="0"/>
              <w:jc w:val="center"/>
            </w:pPr>
            <w:r>
              <w:rPr>
                <w:rtl w:val="0"/>
                <w:lang w:val="ko-KR" w:eastAsia="ko-KR"/>
              </w:rPr>
              <w:t>그렇지 않다</w:t>
            </w:r>
          </w:p>
        </w:tc>
        <w:tc>
          <w:tcPr>
            <w:tcW w:type="dxa" w:w="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136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8" w:right="56" w:firstLine="0"/>
              <w:jc w:val="center"/>
            </w:pPr>
            <w:r>
              <w:rPr>
                <w:rtl w:val="0"/>
                <w:lang w:val="ko-KR" w:eastAsia="ko-KR"/>
              </w:rPr>
              <w:t>보통 이다</w:t>
            </w:r>
          </w:p>
        </w:tc>
        <w:tc>
          <w:tcPr>
            <w:tcW w:type="dxa" w:w="1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8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right="98"/>
              <w:jc w:val="center"/>
            </w:pPr>
            <w:r>
              <w:rPr>
                <w:rtl w:val="0"/>
                <w:lang w:val="ko-KR" w:eastAsia="ko-KR"/>
              </w:rPr>
              <w:t>그렇다</w:t>
            </w:r>
          </w:p>
        </w:tc>
        <w:tc>
          <w:tcPr>
            <w:tcW w:type="dxa" w:w="1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65" w:line="360" w:lineRule="auto"/>
              <w:ind w:left="216" w:firstLine="0"/>
              <w:jc w:val="center"/>
            </w:pPr>
            <w:r>
              <w:rPr>
                <w:rtl w:val="0"/>
                <w:lang w:val="ko-KR" w:eastAsia="ko-KR"/>
              </w:rPr>
              <w:t>매우</w:t>
            </w:r>
          </w:p>
          <w:p>
            <w:pPr>
              <w:pStyle w:val="Normal.0"/>
              <w:widowControl w:val="1"/>
              <w:bidi w:val="0"/>
              <w:spacing w:after="0" w:line="360" w:lineRule="auto"/>
              <w:ind w:left="216" w:right="0" w:firstLine="0"/>
              <w:jc w:val="center"/>
              <w:rPr>
                <w:rtl w:val="0"/>
              </w:rPr>
            </w:pPr>
            <w:r>
              <w:rPr>
                <w:rtl w:val="0"/>
                <w:lang w:val="ko-KR" w:eastAsia="ko-KR"/>
              </w:rPr>
              <w:t>그렇다</w:t>
            </w:r>
          </w:p>
        </w:tc>
      </w:tr>
      <w:tr>
        <w:tblPrEx>
          <w:shd w:val="clear" w:color="auto" w:fill="ced7e7"/>
        </w:tblPrEx>
        <w:trPr>
          <w:trHeight w:val="631" w:hRule="atLeast"/>
        </w:trPr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left"/>
            </w:pPr>
            <w:r>
              <w:rPr>
                <w:rtl w:val="0"/>
                <w:lang w:val="en-US"/>
              </w:rPr>
              <w:t>1</w:t>
            </w:r>
          </w:p>
        </w:tc>
        <w:tc>
          <w:tcPr>
            <w:tcW w:type="dxa" w:w="3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firstLine="216"/>
              <w:jc w:val="center"/>
            </w:pPr>
            <w:r>
              <w:rPr>
                <w:rtl w:val="0"/>
                <w:lang w:val="en-US"/>
              </w:rPr>
              <w:t>SNS</w:t>
            </w:r>
            <w:r>
              <w:rPr>
                <w:rtl w:val="0"/>
                <w:lang w:val="ko-KR" w:eastAsia="ko-KR"/>
              </w:rPr>
              <w:t>의 정보가 재미있다고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생각한다</w:t>
            </w:r>
          </w:p>
        </w:tc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①</w:t>
            </w:r>
          </w:p>
        </w:tc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②</w:t>
            </w:r>
          </w:p>
        </w:tc>
        <w:tc>
          <w:tcPr>
            <w:tcW w:type="dxa" w:w="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③</w:t>
            </w:r>
          </w:p>
        </w:tc>
        <w:tc>
          <w:tcPr>
            <w:tcW w:type="dxa" w:w="1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④</w:t>
            </w:r>
          </w:p>
        </w:tc>
        <w:tc>
          <w:tcPr>
            <w:tcW w:type="dxa" w:w="1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⑤</w:t>
            </w:r>
          </w:p>
        </w:tc>
      </w:tr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left"/>
            </w:pPr>
            <w:r>
              <w:rPr>
                <w:rtl w:val="0"/>
                <w:lang w:val="en-US"/>
              </w:rPr>
              <w:t>2</w:t>
            </w:r>
          </w:p>
        </w:tc>
        <w:tc>
          <w:tcPr>
            <w:tcW w:type="dxa" w:w="3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firstLine="216"/>
              <w:jc w:val="center"/>
            </w:pPr>
            <w:r>
              <w:rPr>
                <w:rtl w:val="0"/>
                <w:lang w:val="en-US"/>
              </w:rPr>
              <w:t>SNS</w:t>
            </w:r>
            <w:r>
              <w:rPr>
                <w:rtl w:val="0"/>
                <w:lang w:val="ko-KR" w:eastAsia="ko-KR"/>
              </w:rPr>
              <w:t>정보를 즐겨 본다</w:t>
            </w:r>
            <w:r>
              <w:rPr>
                <w:rtl w:val="0"/>
                <w:lang w:val="en-US"/>
              </w:rPr>
              <w:t>.</w:t>
            </w:r>
          </w:p>
        </w:tc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①</w:t>
            </w:r>
          </w:p>
        </w:tc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②</w:t>
            </w:r>
          </w:p>
        </w:tc>
        <w:tc>
          <w:tcPr>
            <w:tcW w:type="dxa" w:w="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③</w:t>
            </w:r>
          </w:p>
        </w:tc>
        <w:tc>
          <w:tcPr>
            <w:tcW w:type="dxa" w:w="1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④</w:t>
            </w:r>
          </w:p>
        </w:tc>
        <w:tc>
          <w:tcPr>
            <w:tcW w:type="dxa" w:w="1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⑤</w:t>
            </w:r>
          </w:p>
        </w:tc>
      </w:tr>
      <w:tr>
        <w:tblPrEx>
          <w:shd w:val="clear" w:color="auto" w:fill="ced7e7"/>
        </w:tblPrEx>
        <w:trPr>
          <w:trHeight w:val="645" w:hRule="atLeast"/>
        </w:trPr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left"/>
            </w:pPr>
            <w:r>
              <w:rPr>
                <w:rtl w:val="0"/>
                <w:lang w:val="en-US"/>
              </w:rPr>
              <w:t>3</w:t>
            </w:r>
          </w:p>
        </w:tc>
        <w:tc>
          <w:tcPr>
            <w:tcW w:type="dxa" w:w="3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firstLine="216"/>
              <w:jc w:val="center"/>
            </w:pPr>
            <w:r>
              <w:rPr>
                <w:rtl w:val="0"/>
                <w:lang w:val="en-US"/>
              </w:rPr>
              <w:t>SNS</w:t>
            </w:r>
            <w:r>
              <w:rPr>
                <w:rtl w:val="0"/>
                <w:lang w:val="ko-KR" w:eastAsia="ko-KR"/>
              </w:rPr>
              <w:t>의 상품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추첨 이벤트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참여를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좋아한다</w:t>
            </w:r>
          </w:p>
        </w:tc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①</w:t>
            </w:r>
          </w:p>
        </w:tc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②</w:t>
            </w:r>
          </w:p>
        </w:tc>
        <w:tc>
          <w:tcPr>
            <w:tcW w:type="dxa" w:w="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③</w:t>
            </w:r>
          </w:p>
        </w:tc>
        <w:tc>
          <w:tcPr>
            <w:tcW w:type="dxa" w:w="1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④</w:t>
            </w:r>
          </w:p>
        </w:tc>
        <w:tc>
          <w:tcPr>
            <w:tcW w:type="dxa" w:w="1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⑤</w:t>
            </w:r>
          </w:p>
        </w:tc>
      </w:tr>
      <w:tr>
        <w:tblPrEx>
          <w:shd w:val="clear" w:color="auto" w:fill="ced7e7"/>
        </w:tblPrEx>
        <w:trPr>
          <w:trHeight w:val="834" w:hRule="atLeast"/>
        </w:trPr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left"/>
            </w:pPr>
            <w:r>
              <w:rPr>
                <w:rtl w:val="0"/>
                <w:lang w:val="en-US"/>
              </w:rPr>
              <w:t>4</w:t>
            </w:r>
          </w:p>
        </w:tc>
        <w:tc>
          <w:tcPr>
            <w:tcW w:type="dxa" w:w="3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firstLine="216"/>
              <w:jc w:val="center"/>
            </w:pPr>
            <w:r>
              <w:rPr>
                <w:rtl w:val="0"/>
                <w:lang w:val="en-US"/>
              </w:rPr>
              <w:t>SNS</w:t>
            </w:r>
            <w:r>
              <w:rPr>
                <w:rtl w:val="0"/>
                <w:lang w:val="ko-KR" w:eastAsia="ko-KR"/>
              </w:rPr>
              <w:t>는 콘텐츠가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재미있다</w:t>
            </w:r>
          </w:p>
        </w:tc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①</w:t>
            </w:r>
          </w:p>
        </w:tc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②</w:t>
            </w:r>
          </w:p>
        </w:tc>
        <w:tc>
          <w:tcPr>
            <w:tcW w:type="dxa" w:w="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③</w:t>
            </w:r>
          </w:p>
        </w:tc>
        <w:tc>
          <w:tcPr>
            <w:tcW w:type="dxa" w:w="1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④</w:t>
            </w:r>
          </w:p>
        </w:tc>
        <w:tc>
          <w:tcPr>
            <w:tcW w:type="dxa" w:w="1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⑤</w:t>
            </w:r>
          </w:p>
        </w:tc>
      </w:tr>
    </w:tbl>
    <w:p>
      <w:pPr>
        <w:pStyle w:val="Normal.0"/>
        <w:spacing w:after="5" w:line="240" w:lineRule="auto"/>
        <w:jc w:val="left"/>
        <w:rPr>
          <w:rFonts w:ascii="Helvetica" w:cs="Helvetica" w:hAnsi="Helvetica" w:eastAsia="Helvetica"/>
          <w:sz w:val="26"/>
          <w:szCs w:val="26"/>
        </w:rPr>
      </w:pPr>
    </w:p>
    <w:p>
      <w:pPr>
        <w:pStyle w:val="Normal.0"/>
        <w:widowControl w:val="1"/>
        <w:spacing w:after="5" w:line="360" w:lineRule="auto"/>
        <w:ind w:left="226" w:right="144" w:hanging="10"/>
        <w:jc w:val="left"/>
        <w:rPr>
          <w:rFonts w:ascii="Helvetica" w:cs="Helvetica" w:hAnsi="Helvetica" w:eastAsia="Helvetica"/>
          <w:sz w:val="26"/>
          <w:szCs w:val="26"/>
        </w:rPr>
      </w:pPr>
    </w:p>
    <w:p>
      <w:pPr>
        <w:pStyle w:val="Normal.0"/>
        <w:widowControl w:val="1"/>
        <w:spacing w:after="5" w:line="360" w:lineRule="auto"/>
        <w:ind w:left="226" w:right="144" w:hanging="10"/>
        <w:jc w:val="lef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 xml:space="preserve">8.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다음은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커뮤니티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상호작용에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대한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문항입니다</w:t>
      </w:r>
      <w:r>
        <w:rPr>
          <w:rFonts w:ascii="Helvetica" w:hAnsi="Helvetica"/>
          <w:sz w:val="26"/>
          <w:szCs w:val="26"/>
          <w:rtl w:val="0"/>
          <w:lang w:val="en-US"/>
        </w:rPr>
        <w:t>.</w:t>
      </w:r>
    </w:p>
    <w:tbl>
      <w:tblPr>
        <w:tblW w:w="90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8"/>
        <w:gridCol w:w="3237"/>
        <w:gridCol w:w="1159"/>
        <w:gridCol w:w="1037"/>
        <w:gridCol w:w="890"/>
        <w:gridCol w:w="1032"/>
        <w:gridCol w:w="1167"/>
      </w:tblGrid>
      <w:tr>
        <w:tblPrEx>
          <w:shd w:val="clear" w:color="auto" w:fill="ced7e7"/>
        </w:tblPrEx>
        <w:trPr>
          <w:trHeight w:val="1111" w:hRule="atLeast"/>
        </w:trPr>
        <w:tc>
          <w:tcPr>
            <w:tcW w:type="dxa" w:w="37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160" w:line="360" w:lineRule="auto"/>
              <w:jc w:val="center"/>
            </w:pPr>
            <w:r>
              <w:rPr>
                <w:rtl w:val="0"/>
                <w:lang w:val="ko-KR" w:eastAsia="ko-KR"/>
              </w:rPr>
              <w:t>문 항</w:t>
            </w:r>
          </w:p>
        </w:tc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bottom"/>
          </w:tcPr>
          <w:p>
            <w:pPr>
              <w:pStyle w:val="Normal.0"/>
              <w:widowControl w:val="1"/>
              <w:spacing w:after="60" w:line="360" w:lineRule="auto"/>
              <w:ind w:left="219" w:hanging="10"/>
              <w:jc w:val="center"/>
              <w:rPr>
                <w:lang w:val="ko-KR" w:eastAsia="ko-KR"/>
              </w:rPr>
            </w:pPr>
            <w:r>
              <w:rPr>
                <w:rtl w:val="0"/>
                <w:lang w:val="ko-KR" w:eastAsia="ko-KR"/>
              </w:rPr>
              <w:t>전혀</w:t>
            </w:r>
          </w:p>
          <w:p>
            <w:pPr>
              <w:pStyle w:val="Normal.0"/>
              <w:widowControl w:val="1"/>
              <w:spacing w:after="60" w:line="360" w:lineRule="auto"/>
              <w:ind w:left="219" w:hanging="10"/>
              <w:jc w:val="center"/>
            </w:pPr>
            <w:r>
              <w:rPr>
                <w:rtl w:val="0"/>
                <w:lang w:val="ko-KR" w:eastAsia="ko-KR"/>
              </w:rPr>
              <w:t xml:space="preserve"> 그렇지</w:t>
            </w:r>
          </w:p>
          <w:p>
            <w:pPr>
              <w:pStyle w:val="Normal.0"/>
              <w:widowControl w:val="1"/>
              <w:bidi w:val="0"/>
              <w:spacing w:after="0" w:line="360" w:lineRule="auto"/>
              <w:ind w:left="216" w:right="0" w:firstLine="0"/>
              <w:jc w:val="center"/>
              <w:rPr>
                <w:rtl w:val="0"/>
              </w:rPr>
            </w:pPr>
            <w:r>
              <w:rPr>
                <w:rtl w:val="0"/>
                <w:lang w:val="ko-KR" w:eastAsia="ko-KR"/>
              </w:rPr>
              <w:t>않다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166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5" w:right="86" w:firstLine="0"/>
              <w:jc w:val="center"/>
            </w:pPr>
            <w:r>
              <w:rPr>
                <w:rtl w:val="0"/>
                <w:lang w:val="ko-KR" w:eastAsia="ko-KR"/>
              </w:rPr>
              <w:t>그렇지 않다</w:t>
            </w:r>
          </w:p>
        </w:tc>
        <w:tc>
          <w:tcPr>
            <w:tcW w:type="dxa" w:w="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136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8" w:right="56" w:firstLine="0"/>
              <w:jc w:val="center"/>
            </w:pPr>
            <w:r>
              <w:rPr>
                <w:rtl w:val="0"/>
                <w:lang w:val="ko-KR" w:eastAsia="ko-KR"/>
              </w:rPr>
              <w:t>보통 이다</w:t>
            </w:r>
          </w:p>
        </w:tc>
        <w:tc>
          <w:tcPr>
            <w:tcW w:type="dxa" w:w="1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8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right="98"/>
              <w:jc w:val="center"/>
            </w:pPr>
            <w:r>
              <w:rPr>
                <w:rtl w:val="0"/>
                <w:lang w:val="ko-KR" w:eastAsia="ko-KR"/>
              </w:rPr>
              <w:t>그렇다</w:t>
            </w:r>
          </w:p>
        </w:tc>
        <w:tc>
          <w:tcPr>
            <w:tcW w:type="dxa" w:w="1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65" w:line="360" w:lineRule="auto"/>
              <w:ind w:left="216" w:firstLine="0"/>
              <w:jc w:val="center"/>
            </w:pPr>
            <w:r>
              <w:rPr>
                <w:rtl w:val="0"/>
                <w:lang w:val="ko-KR" w:eastAsia="ko-KR"/>
              </w:rPr>
              <w:t>매우</w:t>
            </w:r>
          </w:p>
          <w:p>
            <w:pPr>
              <w:pStyle w:val="Normal.0"/>
              <w:widowControl w:val="1"/>
              <w:bidi w:val="0"/>
              <w:spacing w:after="0" w:line="360" w:lineRule="auto"/>
              <w:ind w:left="216" w:right="0" w:firstLine="0"/>
              <w:jc w:val="center"/>
              <w:rPr>
                <w:rtl w:val="0"/>
              </w:rPr>
            </w:pPr>
            <w:r>
              <w:rPr>
                <w:rtl w:val="0"/>
                <w:lang w:val="ko-KR" w:eastAsia="ko-KR"/>
              </w:rPr>
              <w:t>그렇다</w:t>
            </w:r>
          </w:p>
        </w:tc>
      </w:tr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center"/>
            </w:pPr>
            <w:r>
              <w:rPr>
                <w:rtl w:val="0"/>
                <w:lang w:val="en-US"/>
              </w:rPr>
              <w:t>1</w:t>
            </w:r>
          </w:p>
        </w:tc>
        <w:tc>
          <w:tcPr>
            <w:tcW w:type="dxa" w:w="3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firstLine="216"/>
              <w:jc w:val="center"/>
            </w:pPr>
            <w:r>
              <w:rPr>
                <w:rtl w:val="0"/>
                <w:lang w:val="en-US"/>
              </w:rPr>
              <w:t>SNS</w:t>
            </w:r>
            <w:r>
              <w:rPr>
                <w:rtl w:val="0"/>
                <w:lang w:val="ko-KR" w:eastAsia="ko-KR"/>
              </w:rPr>
              <w:t>내용에 댓글을 단다</w:t>
            </w:r>
            <w:r>
              <w:rPr>
                <w:rtl w:val="0"/>
                <w:lang w:val="en-US"/>
              </w:rPr>
              <w:t>.</w:t>
            </w:r>
          </w:p>
        </w:tc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①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②</w:t>
            </w:r>
          </w:p>
        </w:tc>
        <w:tc>
          <w:tcPr>
            <w:tcW w:type="dxa" w:w="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③</w:t>
            </w:r>
          </w:p>
        </w:tc>
        <w:tc>
          <w:tcPr>
            <w:tcW w:type="dxa" w:w="1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④</w:t>
            </w:r>
          </w:p>
        </w:tc>
        <w:tc>
          <w:tcPr>
            <w:tcW w:type="dxa" w:w="1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⑤</w:t>
            </w:r>
          </w:p>
        </w:tc>
      </w:tr>
      <w:tr>
        <w:tblPrEx>
          <w:shd w:val="clear" w:color="auto" w:fill="ced7e7"/>
        </w:tblPrEx>
        <w:trPr>
          <w:trHeight w:val="645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center"/>
            </w:pPr>
            <w:r>
              <w:rPr>
                <w:rtl w:val="0"/>
                <w:lang w:val="en-US"/>
              </w:rPr>
              <w:t>2</w:t>
            </w:r>
          </w:p>
        </w:tc>
        <w:tc>
          <w:tcPr>
            <w:tcW w:type="dxa" w:w="3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75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SNS</w:t>
            </w:r>
            <w:r>
              <w:rPr>
                <w:rtl w:val="0"/>
                <w:lang w:val="ko-KR" w:eastAsia="ko-KR"/>
              </w:rPr>
              <w:t>내용을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관심있게</w:t>
            </w:r>
            <w:r>
              <w:rPr>
                <w:rtl w:val="0"/>
                <w:lang w:val="en-US"/>
              </w:rPr>
              <w:t xml:space="preserve">follow </w:t>
            </w:r>
            <w:r>
              <w:rPr>
                <w:rtl w:val="0"/>
                <w:lang w:val="ko-KR" w:eastAsia="ko-KR"/>
              </w:rPr>
              <w:t>하고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계속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본다</w:t>
            </w:r>
          </w:p>
        </w:tc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①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②</w:t>
            </w:r>
          </w:p>
        </w:tc>
        <w:tc>
          <w:tcPr>
            <w:tcW w:type="dxa" w:w="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③</w:t>
            </w:r>
          </w:p>
        </w:tc>
        <w:tc>
          <w:tcPr>
            <w:tcW w:type="dxa" w:w="1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④</w:t>
            </w:r>
          </w:p>
        </w:tc>
        <w:tc>
          <w:tcPr>
            <w:tcW w:type="dxa" w:w="1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⑤</w:t>
            </w:r>
          </w:p>
        </w:tc>
      </w:tr>
      <w:tr>
        <w:tblPrEx>
          <w:shd w:val="clear" w:color="auto" w:fill="ced7e7"/>
        </w:tblPrEx>
        <w:trPr>
          <w:trHeight w:val="72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center"/>
            </w:pPr>
            <w:r>
              <w:rPr>
                <w:rtl w:val="0"/>
                <w:lang w:val="en-US"/>
              </w:rPr>
              <w:t>3</w:t>
            </w:r>
          </w:p>
        </w:tc>
        <w:tc>
          <w:tcPr>
            <w:tcW w:type="dxa" w:w="3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75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SNS</w:t>
            </w:r>
            <w:r>
              <w:rPr>
                <w:rtl w:val="0"/>
                <w:lang w:val="ko-KR" w:eastAsia="ko-KR"/>
              </w:rPr>
              <w:t xml:space="preserve">내용에 </w:t>
            </w:r>
          </w:p>
          <w:p>
            <w:pPr>
              <w:pStyle w:val="Normal.0"/>
              <w:widowControl w:val="1"/>
              <w:bidi w:val="0"/>
              <w:spacing w:after="0"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tl w:val="0"/>
                <w:lang w:val="en-US"/>
              </w:rPr>
              <w:t>‘</w:t>
            </w:r>
            <w:r>
              <w:rPr>
                <w:rtl w:val="0"/>
                <w:lang w:val="ko-KR" w:eastAsia="ko-KR"/>
              </w:rPr>
              <w:t>좋아요</w:t>
            </w:r>
            <w:r>
              <w:rPr>
                <w:rtl w:val="0"/>
                <w:lang w:val="en-US"/>
              </w:rPr>
              <w:t>’</w:t>
            </w:r>
            <w:r>
              <w:rPr>
                <w:rtl w:val="0"/>
                <w:lang w:val="ko-KR" w:eastAsia="ko-KR"/>
              </w:rPr>
              <w:t>를 누른다</w:t>
            </w:r>
          </w:p>
        </w:tc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①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②</w:t>
            </w:r>
          </w:p>
        </w:tc>
        <w:tc>
          <w:tcPr>
            <w:tcW w:type="dxa" w:w="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③</w:t>
            </w:r>
          </w:p>
        </w:tc>
        <w:tc>
          <w:tcPr>
            <w:tcW w:type="dxa" w:w="1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④</w:t>
            </w:r>
          </w:p>
        </w:tc>
        <w:tc>
          <w:tcPr>
            <w:tcW w:type="dxa" w:w="1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⑤</w:t>
            </w:r>
          </w:p>
        </w:tc>
      </w:tr>
      <w:tr>
        <w:tblPrEx>
          <w:shd w:val="clear" w:color="auto" w:fill="ced7e7"/>
        </w:tblPrEx>
        <w:trPr>
          <w:trHeight w:val="645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center"/>
            </w:pPr>
            <w:r>
              <w:rPr>
                <w:rtl w:val="0"/>
                <w:lang w:val="en-US"/>
              </w:rPr>
              <w:t>4</w:t>
            </w:r>
          </w:p>
        </w:tc>
        <w:tc>
          <w:tcPr>
            <w:tcW w:type="dxa" w:w="3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firstLine="216"/>
              <w:jc w:val="center"/>
            </w:pPr>
            <w:r>
              <w:rPr>
                <w:rtl w:val="0"/>
                <w:lang w:val="en-US"/>
              </w:rPr>
              <w:t>SNS</w:t>
            </w:r>
            <w:r>
              <w:rPr>
                <w:rtl w:val="0"/>
                <w:lang w:val="ko-KR" w:eastAsia="ko-KR"/>
              </w:rPr>
              <w:t>에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올라오는 콘텐츠를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친구에게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알려준다</w:t>
            </w:r>
          </w:p>
        </w:tc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①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②</w:t>
            </w:r>
          </w:p>
        </w:tc>
        <w:tc>
          <w:tcPr>
            <w:tcW w:type="dxa" w:w="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③</w:t>
            </w:r>
          </w:p>
        </w:tc>
        <w:tc>
          <w:tcPr>
            <w:tcW w:type="dxa" w:w="1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④</w:t>
            </w:r>
          </w:p>
        </w:tc>
        <w:tc>
          <w:tcPr>
            <w:tcW w:type="dxa" w:w="1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center"/>
            </w:pPr>
            <w:r>
              <w:rPr>
                <w:rtl w:val="0"/>
                <w:lang w:val="en-US"/>
              </w:rPr>
              <w:t>⑤</w:t>
            </w:r>
          </w:p>
        </w:tc>
      </w:tr>
    </w:tbl>
    <w:p>
      <w:pPr>
        <w:pStyle w:val="Normal.0"/>
        <w:spacing w:after="5" w:line="240" w:lineRule="auto"/>
        <w:jc w:val="left"/>
        <w:rPr>
          <w:rFonts w:ascii="Helvetica" w:cs="Helvetica" w:hAnsi="Helvetica" w:eastAsia="Helvetica"/>
          <w:sz w:val="26"/>
          <w:szCs w:val="26"/>
        </w:rPr>
      </w:pPr>
    </w:p>
    <w:p>
      <w:pPr>
        <w:pStyle w:val="Normal.0"/>
        <w:widowControl w:val="1"/>
        <w:spacing w:after="5" w:line="360" w:lineRule="auto"/>
        <w:ind w:left="226" w:right="144" w:hanging="10"/>
        <w:jc w:val="left"/>
        <w:rPr>
          <w:rFonts w:ascii="Helvetica" w:cs="Helvetica" w:hAnsi="Helvetica" w:eastAsia="Helvetica"/>
          <w:sz w:val="26"/>
          <w:szCs w:val="26"/>
        </w:rPr>
      </w:pPr>
    </w:p>
    <w:p>
      <w:pPr>
        <w:pStyle w:val="Normal.0"/>
        <w:widowControl w:val="1"/>
        <w:spacing w:after="5" w:line="360" w:lineRule="auto"/>
        <w:ind w:left="226" w:right="144" w:hanging="10"/>
        <w:jc w:val="lef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 xml:space="preserve">9.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다음은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신뢰성에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대한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문항입니다</w:t>
      </w:r>
      <w:r>
        <w:rPr>
          <w:rFonts w:ascii="Helvetica" w:hAnsi="Helvetica"/>
          <w:sz w:val="26"/>
          <w:szCs w:val="26"/>
          <w:rtl w:val="0"/>
          <w:lang w:val="en-US"/>
        </w:rPr>
        <w:t>.</w:t>
      </w:r>
    </w:p>
    <w:tbl>
      <w:tblPr>
        <w:tblW w:w="79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9"/>
        <w:gridCol w:w="2787"/>
        <w:gridCol w:w="1009"/>
        <w:gridCol w:w="890"/>
        <w:gridCol w:w="843"/>
        <w:gridCol w:w="897"/>
        <w:gridCol w:w="1015"/>
      </w:tblGrid>
      <w:tr>
        <w:tblPrEx>
          <w:shd w:val="clear" w:color="auto" w:fill="ced7e7"/>
        </w:tblPrEx>
        <w:trPr>
          <w:trHeight w:val="1111" w:hRule="atLeast"/>
        </w:trPr>
        <w:tc>
          <w:tcPr>
            <w:tcW w:type="dxa" w:w="32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160" w:line="360" w:lineRule="auto"/>
              <w:jc w:val="center"/>
            </w:pPr>
            <w:r>
              <w:rPr>
                <w:rtl w:val="0"/>
                <w:lang w:val="ko-KR" w:eastAsia="ko-KR"/>
              </w:rPr>
              <w:t>문 항</w:t>
            </w:r>
          </w:p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80"/>
            </w:tcMar>
            <w:vAlign w:val="bottom"/>
          </w:tcPr>
          <w:p>
            <w:pPr>
              <w:pStyle w:val="Normal.0"/>
              <w:widowControl w:val="1"/>
              <w:spacing w:after="60" w:line="360" w:lineRule="auto"/>
              <w:ind w:left="219" w:hanging="10"/>
              <w:rPr>
                <w:lang w:val="ko-KR" w:eastAsia="ko-KR"/>
              </w:rPr>
            </w:pPr>
            <w:r>
              <w:rPr>
                <w:rtl w:val="0"/>
                <w:lang w:val="ko-KR" w:eastAsia="ko-KR"/>
              </w:rPr>
              <w:t xml:space="preserve">전혀 </w:t>
            </w:r>
          </w:p>
          <w:p>
            <w:pPr>
              <w:pStyle w:val="Normal.0"/>
              <w:widowControl w:val="1"/>
              <w:spacing w:after="60" w:line="360" w:lineRule="auto"/>
              <w:ind w:left="219" w:hanging="10"/>
            </w:pPr>
            <w:r>
              <w:rPr>
                <w:rtl w:val="0"/>
                <w:lang w:val="ko-KR" w:eastAsia="ko-KR"/>
              </w:rPr>
              <w:t>그렇지</w:t>
            </w:r>
          </w:p>
          <w:p>
            <w:pPr>
              <w:pStyle w:val="Normal.0"/>
              <w:widowControl w:val="1"/>
              <w:bidi w:val="0"/>
              <w:spacing w:after="0" w:line="360" w:lineRule="auto"/>
              <w:ind w:left="216" w:right="0" w:firstLine="0"/>
              <w:jc w:val="left"/>
              <w:rPr>
                <w:rtl w:val="0"/>
              </w:rPr>
            </w:pPr>
            <w:r>
              <w:rPr>
                <w:rtl w:val="0"/>
                <w:lang w:val="ko-KR" w:eastAsia="ko-KR"/>
              </w:rPr>
              <w:t>않다</w:t>
            </w:r>
          </w:p>
        </w:tc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166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5" w:right="86" w:firstLine="0"/>
              <w:jc w:val="left"/>
            </w:pPr>
            <w:r>
              <w:rPr>
                <w:rtl w:val="0"/>
                <w:lang w:val="ko-KR" w:eastAsia="ko-KR"/>
              </w:rPr>
              <w:t>그렇지 않다</w:t>
            </w:r>
          </w:p>
        </w:tc>
        <w:tc>
          <w:tcPr>
            <w:tcW w:type="dxa" w:w="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136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8" w:right="56" w:firstLine="0"/>
              <w:jc w:val="left"/>
            </w:pPr>
            <w:r>
              <w:rPr>
                <w:rtl w:val="0"/>
                <w:lang w:val="ko-KR" w:eastAsia="ko-KR"/>
              </w:rPr>
              <w:t>보통 이다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8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right="98"/>
              <w:jc w:val="left"/>
            </w:pPr>
            <w:r>
              <w:rPr>
                <w:rtl w:val="0"/>
                <w:lang w:val="ko-KR" w:eastAsia="ko-KR"/>
              </w:rPr>
              <w:t>그렇다</w:t>
            </w:r>
          </w:p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65" w:line="360" w:lineRule="auto"/>
              <w:ind w:left="216" w:firstLine="0"/>
              <w:jc w:val="left"/>
            </w:pPr>
            <w:r>
              <w:rPr>
                <w:rtl w:val="0"/>
                <w:lang w:val="ko-KR" w:eastAsia="ko-KR"/>
              </w:rPr>
              <w:t>매우</w:t>
            </w:r>
          </w:p>
          <w:p>
            <w:pPr>
              <w:pStyle w:val="Normal.0"/>
              <w:widowControl w:val="1"/>
              <w:bidi w:val="0"/>
              <w:spacing w:after="0" w:line="360" w:lineRule="auto"/>
              <w:ind w:left="216" w:right="0" w:firstLine="0"/>
              <w:jc w:val="left"/>
              <w:rPr>
                <w:rtl w:val="0"/>
              </w:rPr>
            </w:pPr>
            <w:r>
              <w:rPr>
                <w:rtl w:val="0"/>
                <w:lang w:val="ko-KR" w:eastAsia="ko-KR"/>
              </w:rPr>
              <w:t>그렇다</w:t>
            </w:r>
          </w:p>
        </w:tc>
      </w:tr>
      <w:tr>
        <w:tblPrEx>
          <w:shd w:val="clear" w:color="auto" w:fill="ced7e7"/>
        </w:tblPrEx>
        <w:trPr>
          <w:trHeight w:val="479" w:hRule="atLeast"/>
        </w:trPr>
        <w:tc>
          <w:tcPr>
            <w:tcW w:type="dxa" w:w="4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left"/>
            </w:pPr>
            <w:r>
              <w:rPr>
                <w:rtl w:val="0"/>
                <w:lang w:val="en-US"/>
              </w:rPr>
              <w:t>1</w:t>
            </w:r>
          </w:p>
        </w:tc>
        <w:tc>
          <w:tcPr>
            <w:tcW w:type="dxa" w:w="2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0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420" w:hanging="200"/>
              <w:jc w:val="left"/>
            </w:pPr>
            <w:r>
              <w:rPr>
                <w:rtl w:val="0"/>
                <w:lang w:val="en-US"/>
              </w:rPr>
              <w:t>SNS</w:t>
            </w:r>
            <w:r>
              <w:rPr>
                <w:rtl w:val="0"/>
                <w:lang w:val="ko-KR" w:eastAsia="ko-KR"/>
              </w:rPr>
              <w:t>에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나온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내용을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믿는다</w:t>
            </w:r>
          </w:p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left"/>
            </w:pPr>
            <w:r>
              <w:rPr>
                <w:rtl w:val="0"/>
                <w:lang w:val="en-US"/>
              </w:rPr>
              <w:t>①</w:t>
            </w:r>
          </w:p>
        </w:tc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left"/>
            </w:pPr>
            <w:r>
              <w:rPr>
                <w:rtl w:val="0"/>
                <w:lang w:val="en-US"/>
              </w:rPr>
              <w:t>②</w:t>
            </w:r>
          </w:p>
        </w:tc>
        <w:tc>
          <w:tcPr>
            <w:tcW w:type="dxa" w:w="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left"/>
            </w:pPr>
            <w:r>
              <w:rPr>
                <w:rtl w:val="0"/>
                <w:lang w:val="en-US"/>
              </w:rPr>
              <w:t>③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21" w:firstLine="0"/>
              <w:jc w:val="left"/>
            </w:pPr>
            <w:r>
              <w:rPr>
                <w:rtl w:val="0"/>
                <w:lang w:val="en-US"/>
              </w:rPr>
              <w:t>④</w:t>
            </w:r>
          </w:p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left"/>
            </w:pPr>
            <w:r>
              <w:rPr>
                <w:rtl w:val="0"/>
                <w:lang w:val="en-US"/>
              </w:rPr>
              <w:t>⑤</w:t>
            </w:r>
          </w:p>
        </w:tc>
      </w:tr>
      <w:tr>
        <w:tblPrEx>
          <w:shd w:val="clear" w:color="auto" w:fill="ced7e7"/>
        </w:tblPrEx>
        <w:trPr>
          <w:trHeight w:val="479" w:hRule="atLeast"/>
        </w:trPr>
        <w:tc>
          <w:tcPr>
            <w:tcW w:type="dxa" w:w="4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left"/>
            </w:pPr>
            <w:r>
              <w:rPr>
                <w:rtl w:val="0"/>
                <w:lang w:val="en-US"/>
              </w:rPr>
              <w:t>2</w:t>
            </w:r>
          </w:p>
        </w:tc>
        <w:tc>
          <w:tcPr>
            <w:tcW w:type="dxa" w:w="2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firstLine="216"/>
              <w:jc w:val="left"/>
            </w:pPr>
            <w:r>
              <w:rPr>
                <w:rtl w:val="0"/>
                <w:lang w:val="en-US"/>
              </w:rPr>
              <w:t>SNS</w:t>
            </w:r>
            <w:r>
              <w:rPr>
                <w:rtl w:val="0"/>
                <w:lang w:val="ko-KR" w:eastAsia="ko-KR"/>
              </w:rPr>
              <w:t>공식계정에 믿음이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ko-KR" w:eastAsia="ko-KR"/>
              </w:rPr>
              <w:t>간다</w:t>
            </w:r>
          </w:p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left"/>
            </w:pPr>
            <w:r>
              <w:rPr>
                <w:rtl w:val="0"/>
                <w:lang w:val="en-US"/>
              </w:rPr>
              <w:t>①</w:t>
            </w:r>
          </w:p>
        </w:tc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left"/>
            </w:pPr>
            <w:r>
              <w:rPr>
                <w:rtl w:val="0"/>
                <w:lang w:val="en-US"/>
              </w:rPr>
              <w:t>②</w:t>
            </w:r>
          </w:p>
        </w:tc>
        <w:tc>
          <w:tcPr>
            <w:tcW w:type="dxa" w:w="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left"/>
            </w:pPr>
            <w:r>
              <w:rPr>
                <w:rtl w:val="0"/>
                <w:lang w:val="en-US"/>
              </w:rPr>
              <w:t>③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21" w:firstLine="0"/>
              <w:jc w:val="left"/>
            </w:pPr>
            <w:r>
              <w:rPr>
                <w:rtl w:val="0"/>
                <w:lang w:val="en-US"/>
              </w:rPr>
              <w:t>④</w:t>
            </w:r>
          </w:p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left"/>
            </w:pPr>
            <w:r>
              <w:rPr>
                <w:rtl w:val="0"/>
                <w:lang w:val="en-US"/>
              </w:rPr>
              <w:t>⑤</w:t>
            </w:r>
          </w:p>
        </w:tc>
      </w:tr>
      <w:tr>
        <w:tblPrEx>
          <w:shd w:val="clear" w:color="auto" w:fill="ced7e7"/>
        </w:tblPrEx>
        <w:trPr>
          <w:trHeight w:val="715" w:hRule="atLeast"/>
        </w:trPr>
        <w:tc>
          <w:tcPr>
            <w:tcW w:type="dxa" w:w="4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jc w:val="left"/>
            </w:pPr>
            <w:r>
              <w:rPr>
                <w:rtl w:val="0"/>
                <w:lang w:val="en-US"/>
              </w:rPr>
              <w:t>3</w:t>
            </w:r>
          </w:p>
        </w:tc>
        <w:tc>
          <w:tcPr>
            <w:tcW w:type="dxa" w:w="2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70" w:line="360" w:lineRule="auto"/>
              <w:ind w:left="216" w:firstLine="0"/>
              <w:jc w:val="left"/>
            </w:pPr>
            <w:r>
              <w:rPr>
                <w:rtl w:val="0"/>
                <w:lang w:val="ko-KR" w:eastAsia="ko-KR"/>
              </w:rPr>
              <w:t xml:space="preserve">개인의 </w:t>
            </w:r>
            <w:r>
              <w:rPr>
                <w:rtl w:val="0"/>
                <w:lang w:val="en-US"/>
              </w:rPr>
              <w:t>SNS</w:t>
            </w:r>
            <w:r>
              <w:rPr>
                <w:rtl w:val="0"/>
                <w:lang w:val="ko-KR" w:eastAsia="ko-KR"/>
              </w:rPr>
              <w:t>보다 기업의</w:t>
            </w:r>
          </w:p>
          <w:p>
            <w:pPr>
              <w:pStyle w:val="Normal.0"/>
              <w:widowControl w:val="1"/>
              <w:bidi w:val="0"/>
              <w:spacing w:after="0"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SNS</w:t>
            </w:r>
            <w:r>
              <w:rPr>
                <w:rtl w:val="0"/>
                <w:lang w:val="ko-KR" w:eastAsia="ko-KR"/>
              </w:rPr>
              <w:t>를더신뢰한다</w:t>
            </w:r>
          </w:p>
        </w:tc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left"/>
            </w:pPr>
            <w:r>
              <w:rPr>
                <w:rtl w:val="0"/>
                <w:lang w:val="en-US"/>
              </w:rPr>
              <w:t>①</w:t>
            </w:r>
          </w:p>
        </w:tc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left"/>
            </w:pPr>
            <w:r>
              <w:rPr>
                <w:rtl w:val="0"/>
                <w:lang w:val="en-US"/>
              </w:rPr>
              <w:t>②</w:t>
            </w:r>
          </w:p>
        </w:tc>
        <w:tc>
          <w:tcPr>
            <w:tcW w:type="dxa" w:w="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left"/>
            </w:pPr>
            <w:r>
              <w:rPr>
                <w:rtl w:val="0"/>
                <w:lang w:val="en-US"/>
              </w:rPr>
              <w:t>③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21" w:firstLine="0"/>
              <w:jc w:val="left"/>
            </w:pPr>
            <w:r>
              <w:rPr>
                <w:rtl w:val="0"/>
                <w:lang w:val="en-US"/>
              </w:rPr>
              <w:t>④</w:t>
            </w:r>
          </w:p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0" w:line="360" w:lineRule="auto"/>
              <w:ind w:left="216" w:firstLine="0"/>
              <w:jc w:val="left"/>
            </w:pPr>
            <w:r>
              <w:rPr>
                <w:rtl w:val="0"/>
                <w:lang w:val="en-US"/>
              </w:rPr>
              <w:t>⑤</w:t>
            </w:r>
          </w:p>
        </w:tc>
      </w:tr>
    </w:tbl>
    <w:p>
      <w:pPr>
        <w:pStyle w:val="Normal.0"/>
        <w:spacing w:after="5" w:line="240" w:lineRule="auto"/>
        <w:jc w:val="left"/>
        <w:rPr>
          <w:rFonts w:ascii="Helvetica" w:cs="Helvetica" w:hAnsi="Helvetica" w:eastAsia="Helvetica"/>
          <w:sz w:val="26"/>
          <w:szCs w:val="26"/>
        </w:rPr>
      </w:pPr>
    </w:p>
    <w:p>
      <w:pPr>
        <w:pStyle w:val="Normal.0"/>
        <w:widowControl w:val="1"/>
        <w:spacing w:after="5" w:line="360" w:lineRule="auto"/>
        <w:ind w:right="144"/>
        <w:jc w:val="left"/>
        <w:rPr>
          <w:rFonts w:ascii="Helvetica" w:cs="Helvetica" w:hAnsi="Helvetica" w:eastAsia="Helvetica"/>
          <w:kern w:val="0"/>
          <w:sz w:val="26"/>
          <w:szCs w:val="26"/>
        </w:rPr>
      </w:pP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rFonts w:ascii="Helvetica" w:cs="Helvetica" w:hAnsi="Helvetica" w:eastAsia="Helvetica"/>
          <w:sz w:val="26"/>
          <w:szCs w:val="26"/>
        </w:rPr>
      </w:pPr>
    </w:p>
    <w:p>
      <w:pPr>
        <w:pStyle w:val="Normal.0"/>
        <w:widowControl w:val="1"/>
        <w:spacing w:after="60" w:line="360" w:lineRule="auto"/>
        <w:ind w:left="226" w:right="144" w:hanging="10"/>
        <w:jc w:val="left"/>
        <w:rPr>
          <w:rFonts w:ascii="Helvetica" w:cs="Helvetica" w:hAnsi="Helvetica" w:eastAsia="Helvetica"/>
          <w:sz w:val="26"/>
          <w:szCs w:val="2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다음은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귀하에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대한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간단한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질문에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대한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문항입니다</w:t>
      </w:r>
      <w:r>
        <w:rPr>
          <w:rFonts w:ascii="Helvetica" w:hAnsi="Helvetica"/>
          <w:sz w:val="26"/>
          <w:szCs w:val="26"/>
          <w:rtl w:val="0"/>
          <w:lang w:val="en-US"/>
        </w:rPr>
        <w:t>.</w:t>
      </w:r>
    </w:p>
    <w:p>
      <w:pPr>
        <w:pStyle w:val="Normal.0"/>
        <w:widowControl w:val="1"/>
        <w:spacing w:after="65" w:line="360" w:lineRule="auto"/>
        <w:ind w:left="226" w:right="144" w:hanging="10"/>
        <w:jc w:val="lef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 xml:space="preserve">10.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귀하의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성별은</w:t>
      </w:r>
      <w:r>
        <w:rPr>
          <w:rFonts w:ascii="Helvetica" w:hAnsi="Helvetica"/>
          <w:sz w:val="26"/>
          <w:szCs w:val="26"/>
          <w:rtl w:val="0"/>
          <w:lang w:val="en-US"/>
        </w:rPr>
        <w:t>?</w:t>
      </w:r>
    </w:p>
    <w:p>
      <w:pPr>
        <w:pStyle w:val="Normal.0"/>
        <w:widowControl w:val="1"/>
        <w:spacing w:after="354" w:line="360" w:lineRule="auto"/>
        <w:ind w:left="226" w:right="144" w:hanging="10"/>
        <w:jc w:val="left"/>
        <w:rPr>
          <w:rFonts w:ascii="Helvetica" w:cs="Helvetica" w:hAnsi="Helvetica" w:eastAsia="Helvetica"/>
          <w:sz w:val="26"/>
          <w:szCs w:val="26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①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남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②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여</w:t>
      </w:r>
    </w:p>
    <w:p>
      <w:pPr>
        <w:pStyle w:val="Normal.0"/>
        <w:widowControl w:val="1"/>
        <w:spacing w:after="65" w:line="360" w:lineRule="auto"/>
        <w:ind w:left="226" w:right="144" w:hanging="10"/>
        <w:jc w:val="lef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 xml:space="preserve">11.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귀하의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연령은</w:t>
      </w:r>
      <w:r>
        <w:rPr>
          <w:rFonts w:ascii="Helvetica" w:hAnsi="Helvetica"/>
          <w:sz w:val="26"/>
          <w:szCs w:val="26"/>
          <w:rtl w:val="0"/>
          <w:lang w:val="en-US"/>
        </w:rPr>
        <w:t>?</w:t>
      </w:r>
    </w:p>
    <w:p>
      <w:pPr>
        <w:pStyle w:val="Normal.0"/>
        <w:widowControl w:val="1"/>
        <w:spacing w:after="354" w:line="360" w:lineRule="auto"/>
        <w:ind w:left="226" w:right="144" w:hanging="10"/>
        <w:jc w:val="left"/>
        <w:rPr>
          <w:rFonts w:ascii="Helvetica" w:cs="Helvetica" w:hAnsi="Helvetica" w:eastAsia="Helvetica"/>
          <w:sz w:val="26"/>
          <w:szCs w:val="26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①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en-US"/>
        </w:rPr>
        <w:t>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세미만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②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en-US"/>
        </w:rPr>
        <w:t>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세</w:t>
      </w:r>
      <w:r>
        <w:rPr>
          <w:rFonts w:ascii="Helvetica" w:hAnsi="Helvetica"/>
          <w:sz w:val="26"/>
          <w:szCs w:val="26"/>
          <w:rtl w:val="0"/>
          <w:lang w:val="en-US"/>
        </w:rPr>
        <w:t>~29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세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③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en-US"/>
        </w:rPr>
        <w:t>30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세</w:t>
      </w:r>
      <w:r>
        <w:rPr>
          <w:rFonts w:ascii="Helvetica" w:hAnsi="Helvetica"/>
          <w:sz w:val="26"/>
          <w:szCs w:val="26"/>
          <w:rtl w:val="0"/>
          <w:lang w:val="en-US"/>
        </w:rPr>
        <w:t>~39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세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④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en-US"/>
        </w:rPr>
        <w:t>40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세</w:t>
      </w:r>
      <w:r>
        <w:rPr>
          <w:rFonts w:ascii="Helvetica" w:hAnsi="Helvetica"/>
          <w:sz w:val="26"/>
          <w:szCs w:val="26"/>
          <w:rtl w:val="0"/>
          <w:lang w:val="en-US"/>
        </w:rPr>
        <w:t>~49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세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⑤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en-US"/>
        </w:rPr>
        <w:t>50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세이상</w:t>
      </w:r>
    </w:p>
    <w:p>
      <w:pPr>
        <w:pStyle w:val="Normal.0"/>
        <w:widowControl w:val="1"/>
        <w:spacing w:after="65" w:line="360" w:lineRule="auto"/>
        <w:ind w:left="226" w:right="144" w:hanging="10"/>
        <w:jc w:val="lef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 xml:space="preserve">12.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귀하의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직업은</w:t>
      </w:r>
      <w:r>
        <w:rPr>
          <w:rFonts w:ascii="Helvetica" w:hAnsi="Helvetica"/>
          <w:sz w:val="26"/>
          <w:szCs w:val="26"/>
          <w:rtl w:val="0"/>
          <w:lang w:val="en-US"/>
        </w:rPr>
        <w:t>?</w:t>
      </w:r>
    </w:p>
    <w:p>
      <w:pPr>
        <w:pStyle w:val="Normal.0"/>
        <w:widowControl w:val="1"/>
        <w:spacing w:after="64" w:line="360" w:lineRule="auto"/>
        <w:ind w:left="226" w:hanging="10"/>
        <w:jc w:val="left"/>
        <w:rPr>
          <w:rFonts w:ascii="Helvetica" w:cs="Helvetica" w:hAnsi="Helvetica" w:eastAsia="Helvetica"/>
          <w:sz w:val="26"/>
          <w:szCs w:val="26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①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학생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②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자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업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③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회사원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④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공무원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⑤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주부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⑥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문직</w:t>
      </w:r>
      <w:r>
        <w:rPr>
          <w:rFonts w:ascii="Helvetica" w:hAnsi="Helvetica"/>
          <w:sz w:val="26"/>
          <w:szCs w:val="26"/>
          <w:rtl w:val="0"/>
          <w:lang w:val="en-US"/>
        </w:rPr>
        <w:t>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의사</w:t>
      </w:r>
      <w:r>
        <w:rPr>
          <w:rFonts w:ascii="Helvetica" w:hAnsi="Helvetica"/>
          <w:sz w:val="26"/>
          <w:szCs w:val="26"/>
          <w:rtl w:val="0"/>
          <w:lang w:val="en-US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변호사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교수등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)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⑦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기타</w:t>
      </w:r>
      <w:r>
        <w:rPr>
          <w:rFonts w:ascii="Helvetica" w:hAnsi="Helvetica"/>
          <w:sz w:val="26"/>
          <w:szCs w:val="26"/>
          <w:rtl w:val="0"/>
          <w:lang w:val="en-US"/>
        </w:rPr>
        <w:t>(</w:t>
        <w:tab/>
        <w:t>)</w:t>
      </w:r>
    </w:p>
    <w:p>
      <w:pPr>
        <w:pStyle w:val="Normal.0"/>
        <w:widowControl w:val="1"/>
        <w:spacing w:after="64" w:line="360" w:lineRule="auto"/>
        <w:ind w:left="226" w:hanging="10"/>
        <w:jc w:val="left"/>
        <w:rPr>
          <w:rFonts w:ascii="Helvetica" w:cs="Helvetica" w:hAnsi="Helvetica" w:eastAsia="Helvetica"/>
          <w:sz w:val="26"/>
          <w:szCs w:val="26"/>
        </w:rPr>
      </w:pPr>
    </w:p>
    <w:p>
      <w:pPr>
        <w:pStyle w:val="Normal.0"/>
        <w:widowControl w:val="1"/>
        <w:spacing w:after="64" w:line="360" w:lineRule="auto"/>
        <w:ind w:left="226" w:right="144" w:hanging="10"/>
        <w:jc w:val="lef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 xml:space="preserve">13.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귀하의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학력은</w:t>
      </w:r>
      <w:r>
        <w:rPr>
          <w:rFonts w:ascii="Helvetica" w:hAnsi="Helvetica"/>
          <w:sz w:val="26"/>
          <w:szCs w:val="26"/>
          <w:rtl w:val="0"/>
          <w:lang w:val="en-US"/>
        </w:rPr>
        <w:t>?</w:t>
      </w:r>
    </w:p>
    <w:p>
      <w:pPr>
        <w:pStyle w:val="Normal.0"/>
        <w:widowControl w:val="1"/>
        <w:spacing w:after="73" w:line="360" w:lineRule="auto"/>
        <w:ind w:left="226" w:right="144" w:hanging="10"/>
        <w:jc w:val="left"/>
        <w:rPr>
          <w:rFonts w:ascii="Helvetica" w:cs="Helvetica" w:hAnsi="Helvetica" w:eastAsia="Helvetica"/>
          <w:sz w:val="26"/>
          <w:szCs w:val="26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①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고등학교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재학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혹은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이하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②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대학졸업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혹은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재학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③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석사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졸업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혹은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재학</w:t>
      </w:r>
    </w:p>
    <w:p>
      <w:pPr>
        <w:pStyle w:val="Normal.0"/>
        <w:widowControl w:val="1"/>
        <w:spacing w:after="368" w:line="360" w:lineRule="auto"/>
        <w:ind w:left="9" w:right="144" w:hanging="9"/>
        <w:jc w:val="left"/>
        <w:rPr>
          <w:rFonts w:ascii="맑은 고딕" w:cs="맑은 고딕" w:hAnsi="맑은 고딕" w:eastAsia="맑은 고딕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n-US"/>
        </w:rPr>
        <w:t>④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박사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졸업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혹은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재학</w:t>
      </w:r>
    </w:p>
    <w:p>
      <w:pPr>
        <w:pStyle w:val="Normal.0"/>
        <w:widowControl w:val="1"/>
        <w:spacing w:after="5" w:line="360" w:lineRule="auto"/>
        <w:ind w:left="428" w:right="48" w:hanging="10"/>
        <w:jc w:val="left"/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</w:pP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rFonts w:ascii="Helvetica" w:cs="Helvetica" w:hAnsi="Helvetica" w:eastAsia="Helvetica"/>
          <w:kern w:val="0"/>
          <w:sz w:val="26"/>
          <w:szCs w:val="26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kern w:val="0"/>
          <w:sz w:val="26"/>
          <w:szCs w:val="26"/>
          <w:rtl w:val="0"/>
          <w:lang w:val="en-US"/>
        </w:rPr>
        <w:t>◾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실험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>(experiment)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을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통해서라면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어떻게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데이터를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측정하여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저장할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것인지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설명하시오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(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실험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26"/>
          <w:szCs w:val="26"/>
          <w:rtl w:val="0"/>
          <w:lang w:val="ko-KR" w:eastAsia="ko-KR"/>
        </w:rPr>
        <w:t>설계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>)</w:t>
      </w:r>
    </w:p>
    <w:p>
      <w:pPr>
        <w:pStyle w:val="Normal.0"/>
        <w:tabs>
          <w:tab w:val="left" w:pos="320"/>
          <w:tab w:val="left" w:pos="640"/>
          <w:tab w:val="left" w:pos="960"/>
          <w:tab w:val="left" w:pos="1280"/>
          <w:tab w:val="left" w:pos="1600"/>
          <w:tab w:val="left" w:pos="1920"/>
          <w:tab w:val="left" w:pos="2240"/>
          <w:tab w:val="left" w:pos="2560"/>
          <w:tab w:val="left" w:pos="2880"/>
          <w:tab w:val="left" w:pos="3200"/>
          <w:tab w:val="left" w:pos="3520"/>
          <w:tab w:val="left" w:pos="3840"/>
          <w:tab w:val="left" w:pos="4160"/>
          <w:tab w:val="left" w:pos="4480"/>
          <w:tab w:val="left" w:pos="4800"/>
          <w:tab w:val="left" w:pos="5120"/>
          <w:tab w:val="left" w:pos="5440"/>
          <w:tab w:val="left" w:pos="5760"/>
          <w:tab w:val="left" w:pos="6080"/>
          <w:tab w:val="left" w:pos="6400"/>
          <w:tab w:val="left" w:pos="6720"/>
          <w:tab w:val="left" w:pos="7040"/>
          <w:tab w:val="left" w:pos="7360"/>
          <w:tab w:val="left" w:pos="7680"/>
          <w:tab w:val="left" w:pos="8000"/>
          <w:tab w:val="left" w:pos="8320"/>
          <w:tab w:val="left" w:pos="8520"/>
        </w:tabs>
        <w:spacing w:after="0" w:line="240" w:lineRule="auto"/>
        <w:jc w:val="left"/>
        <w:rPr>
          <w:rFonts w:ascii="Helvetica" w:cs="Helvetica" w:hAnsi="Helvetica" w:eastAsia="Helvetica"/>
          <w:kern w:val="0"/>
          <w:sz w:val="26"/>
          <w:szCs w:val="26"/>
        </w:rPr>
      </w:pP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인구사회학적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특성은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성별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연령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학력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직업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월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평균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수입액으로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총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변수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들로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26"/>
          <w:szCs w:val="26"/>
          <w:rtl w:val="0"/>
          <w:lang w:val="ko-KR" w:eastAsia="ko-KR"/>
        </w:rPr>
        <w:t>측정하였다</w:t>
      </w:r>
      <w:r>
        <w:rPr>
          <w:rFonts w:ascii="Helvetica" w:hAnsi="Helvetica"/>
          <w:kern w:val="0"/>
          <w:sz w:val="26"/>
          <w:szCs w:val="26"/>
          <w:rtl w:val="0"/>
          <w:lang w:val="en-US"/>
        </w:rPr>
        <w:t xml:space="preserve">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연구를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회수된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설문지를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분석하기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위해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사용된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구체적인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분석방법은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다음과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같다</w:t>
      </w:r>
      <w:r>
        <w:rPr>
          <w:rFonts w:ascii="Helvetica" w:hAnsi="Helvetica"/>
          <w:sz w:val="26"/>
          <w:szCs w:val="26"/>
          <w:rtl w:val="0"/>
        </w:rPr>
        <w:t xml:space="preserve">.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첫째</w:t>
      </w:r>
      <w:r>
        <w:rPr>
          <w:rFonts w:ascii="Helvetica" w:hAnsi="Helvetica"/>
          <w:sz w:val="26"/>
          <w:szCs w:val="26"/>
          <w:rtl w:val="0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조사대상자의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일반적인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특성을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알아보기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위해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빈도분석을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실시하였다</w:t>
      </w:r>
      <w:r>
        <w:rPr>
          <w:rFonts w:ascii="Helvetica" w:hAnsi="Helvetica"/>
          <w:sz w:val="26"/>
          <w:szCs w:val="26"/>
          <w:rtl w:val="0"/>
        </w:rPr>
        <w:t xml:space="preserve">.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둘째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설문지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각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문항에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대한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신뢰도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검사를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실시하여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문항간의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신뢰도를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측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정하여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예측가능성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신뢰성분석을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실시하여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문항의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요인으로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묶어서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신뢰도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분석을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실시하였다</w:t>
      </w:r>
      <w:r>
        <w:rPr>
          <w:rFonts w:ascii="Helvetica" w:hAnsi="Helvetica"/>
          <w:sz w:val="26"/>
          <w:szCs w:val="26"/>
          <w:rtl w:val="0"/>
        </w:rPr>
        <w:t xml:space="preserve">.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셋째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,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가설검증을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위해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이원배치분산분석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en-US"/>
        </w:rPr>
        <w:t>(Two-Way ANOVA)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실시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넷째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가설의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미치는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차이를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알아보기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위하여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en-US"/>
        </w:rPr>
        <w:t>t-test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를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추가적으로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실시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다섯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째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연구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가설검증을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위하여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독립변수가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종속변수에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미치는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영향을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알아보기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위해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회귀분석을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실시하였다</w:t>
      </w:r>
      <w:r>
        <w:rPr>
          <w:rFonts w:ascii="Helvetica" w:hAnsi="Helvetica"/>
          <w:sz w:val="26"/>
          <w:szCs w:val="26"/>
          <w:rtl w:val="0"/>
        </w:rPr>
        <w:t xml:space="preserve">. 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본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연구의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실증분석은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모두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유의수준</w:t>
      </w:r>
      <w:r>
        <w:rPr>
          <w:rFonts w:ascii="Helvetica" w:hAnsi="Helvetica"/>
          <w:sz w:val="26"/>
          <w:szCs w:val="26"/>
          <w:rtl w:val="0"/>
        </w:rPr>
        <w:t xml:space="preserve"> p&lt; .05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에서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검증하였으며</w:t>
      </w:r>
      <w:r>
        <w:rPr>
          <w:rFonts w:ascii="Helvetica" w:hAnsi="Helvetica"/>
          <w:sz w:val="26"/>
          <w:szCs w:val="26"/>
          <w:rtl w:val="0"/>
        </w:rPr>
        <w:t>,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통계처리는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SPSS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pt-PT"/>
        </w:rPr>
        <w:t>2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>0</w:t>
      </w:r>
      <w:r>
        <w:rPr>
          <w:rFonts w:ascii="Helvetica" w:hAnsi="Helvetica"/>
          <w:sz w:val="26"/>
          <w:szCs w:val="26"/>
          <w:rtl w:val="0"/>
        </w:rPr>
        <w:t>.0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프로그램을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사용하여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분석하였다</w:t>
      </w:r>
      <w:r>
        <w:rPr>
          <w:rFonts w:ascii="Helvetica" w:hAnsi="Helvetica"/>
          <w:sz w:val="26"/>
          <w:szCs w:val="26"/>
          <w:rtl w:val="0"/>
        </w:rPr>
        <w:t xml:space="preserve">. </w:t>
      </w:r>
      <w:r>
        <w:rPr>
          <w:rFonts w:ascii="Helvetica" w:cs="Helvetica" w:hAnsi="Helvetica" w:eastAsia="Helvetica"/>
          <w:sz w:val="26"/>
          <w:szCs w:val="26"/>
        </w:rPr>
      </w:r>
    </w:p>
    <w:sectPr>
      <w:headerReference w:type="default" r:id="rId5"/>
      <w:footerReference w:type="default" r:id="rId6"/>
      <w:pgSz w:w="11900" w:h="16840" w:orient="portrait"/>
      <w:pgMar w:top="1701" w:right="1440" w:bottom="1440" w:left="144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ple SD 산돌고딕 Neo 일반체">
    <w:charset w:val="00"/>
    <w:family w:val="roman"/>
    <w:pitch w:val="default"/>
  </w:font>
  <w:font w:name="맑은 고딕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Segoe UI Sym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머리말 및 꼬리말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머리말 및 꼬리말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가져온 스타일 1"/>
  </w:abstractNum>
  <w:abstractNum w:abstractNumId="1">
    <w:multiLevelType w:val="hybridMultilevel"/>
    <w:styleLink w:val="가져온 스타일 1"/>
    <w:lvl w:ilvl="0">
      <w:start w:val="1"/>
      <w:numFmt w:val="decimal"/>
      <w:suff w:val="tab"/>
      <w:lvlText w:val="%1."/>
      <w:lvlJc w:val="left"/>
      <w:pPr>
        <w:ind w:left="5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136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565" w:hanging="6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936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2336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765" w:hanging="6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136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3536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3965" w:hanging="6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612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1136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565" w:hanging="6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936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ind w:left="2336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2765" w:hanging="6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3136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ind w:left="3536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3965" w:hanging="6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5"/>
    </w:lvlOverride>
  </w:num>
  <w:num w:numId="5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00"/>
  <w:autoHyphenation w:val="1"/>
  <w:evenAndOddHeaders w:val="0"/>
  <w:bookFoldPrinting w:val="0"/>
  <w:noLineBreaksAfter w:lang="한국어" w:val="‘“(〔[{〈《「『【⦅〘〖«〝︵︷︹︻︽︿﹁﹃﹇﹙﹛﹝｢"/>
  <w:noLineBreaksBefore w:lang="한국어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머리말 및 꼬리말">
    <w:name w:val="머리말 및 꼬리말"/>
    <w:next w:val="머리말 및 꼬리말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ple SD 산돌고딕 Neo 일반체" w:cs="Arial Unicode MS" w:hAnsi="Apple SD 산돌고딕 Neo 일반체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200" w:line="276" w:lineRule="auto"/>
      <w:ind w:left="0" w:right="0" w:firstLine="0"/>
      <w:jc w:val="both"/>
      <w:outlineLvl w:val="9"/>
    </w:pPr>
    <w:rPr>
      <w:rFonts w:ascii="맑은 고딕" w:cs="맑은 고딕" w:hAnsi="맑은 고딕" w:eastAsia="맑은 고딕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vertAlign w:val="baseline"/>
      <w:lang w:val="en-US"/>
    </w:rPr>
  </w:style>
  <w:style w:type="paragraph" w:styleId="기본값">
    <w:name w:val="기본값"/>
    <w:next w:val="기본값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ple SD 산돌고딕 Neo 일반체" w:cs="Apple SD 산돌고딕 Neo 일반체" w:hAnsi="Apple SD 산돌고딕 Neo 일반체" w:eastAsia="Apple SD 산돌고딕 Neo 일반체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5" w:line="321" w:lineRule="auto"/>
      <w:ind w:left="800" w:right="48" w:hanging="10"/>
      <w:jc w:val="both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vertAlign w:val="baseline"/>
      <w:lang w:val="en-US"/>
    </w:rPr>
  </w:style>
  <w:style w:type="numbering" w:styleId="가져온 스타일 1">
    <w:name w:val="가져온 스타일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테마">
      <a:majorFont>
        <a:latin typeface="Apple SD 산돌고딕 Neo 볼드체"/>
        <a:ea typeface="Apple SD 산돌고딕 Neo 볼드체"/>
        <a:cs typeface="Apple SD 산돌고딕 Neo 볼드체"/>
      </a:majorFont>
      <a:minorFont>
        <a:latin typeface="Apple SD 산돌고딕 Neo 일반체"/>
        <a:ea typeface="Apple SD 산돌고딕 Neo 일반체"/>
        <a:cs typeface="Apple SD 산돌고딕 Neo 일반체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pple SD 산돌고딕 Neo 일반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pple SD 산돌고딕 Neo 일반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